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7A" w:rsidRPr="009630C9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630C9">
        <w:rPr>
          <w:rFonts w:cstheme="minorHAnsi"/>
          <w:b/>
          <w:sz w:val="24"/>
          <w:szCs w:val="24"/>
        </w:rPr>
        <w:t>Old Business</w:t>
      </w:r>
    </w:p>
    <w:p w:rsidR="00D1143D" w:rsidRPr="0010328B" w:rsidRDefault="009630C9" w:rsidP="009630C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 Minutes</w:t>
      </w:r>
    </w:p>
    <w:p w:rsidR="007E6A8B" w:rsidRPr="009630C9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630C9">
        <w:rPr>
          <w:rFonts w:cstheme="minorHAnsi"/>
          <w:b/>
          <w:sz w:val="24"/>
          <w:szCs w:val="24"/>
        </w:rPr>
        <w:t>Exhibitions</w:t>
      </w: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Kate and Kevin Report on </w:t>
      </w:r>
    </w:p>
    <w:p w:rsidR="0010328B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since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we just had the 2020 annual exhibition at Piedmont and it was extended into 2021, the 2021 annual exhibition would be good to do online this time. </w:t>
      </w: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can happen anytime, but fall gives enough time to plan. </w:t>
      </w:r>
    </w:p>
    <w:p w:rsidR="007E6A8B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venue for the 2022 annual </w:t>
      </w:r>
      <w:r w:rsidR="00D93882" w:rsidRPr="0010328B">
        <w:rPr>
          <w:rFonts w:cstheme="minorHAnsi"/>
          <w:color w:val="222222"/>
          <w:sz w:val="24"/>
          <w:szCs w:val="24"/>
          <w:shd w:val="clear" w:color="auto" w:fill="FFFFFF"/>
        </w:rPr>
        <w:t>exhibition</w:t>
      </w:r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needs to be considered and reserved. </w:t>
      </w: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needs to be a venue that can hold a lot of artwork, </w:t>
      </w:r>
      <w:r w:rsidR="00D93882" w:rsidRPr="0010328B">
        <w:rPr>
          <w:rFonts w:cstheme="minorHAnsi"/>
          <w:color w:val="222222"/>
          <w:sz w:val="24"/>
          <w:szCs w:val="24"/>
          <w:shd w:val="clear" w:color="auto" w:fill="FFFFFF"/>
        </w:rPr>
        <w:t>approx.</w:t>
      </w:r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90–100 framed.</w:t>
      </w:r>
    </w:p>
    <w:p w:rsidR="00D93882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color w:val="222222"/>
          <w:sz w:val="24"/>
          <w:szCs w:val="24"/>
        </w:rPr>
        <w:t>update on Sanchez Exhibition and reception</w:t>
      </w:r>
      <w:r w:rsidR="00D93882" w:rsidRPr="0010328B">
        <w:rPr>
          <w:rFonts w:cstheme="minorHAnsi"/>
          <w:color w:val="222222"/>
          <w:sz w:val="24"/>
          <w:szCs w:val="24"/>
        </w:rPr>
        <w:t xml:space="preserve"> this Friday </w:t>
      </w:r>
    </w:p>
    <w:p w:rsidR="00D1143D" w:rsidRPr="00D1143D" w:rsidRDefault="00D93882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color w:val="222222"/>
          <w:sz w:val="24"/>
          <w:szCs w:val="24"/>
        </w:rPr>
        <w:t xml:space="preserve">Dan, any news on </w:t>
      </w:r>
      <w:proofErr w:type="spellStart"/>
      <w:r w:rsidRPr="0010328B">
        <w:rPr>
          <w:rFonts w:cstheme="minorHAnsi"/>
          <w:color w:val="222222"/>
          <w:sz w:val="24"/>
          <w:szCs w:val="24"/>
        </w:rPr>
        <w:t>Bridgespace</w:t>
      </w:r>
      <w:proofErr w:type="spellEnd"/>
      <w:r w:rsidRPr="0010328B">
        <w:rPr>
          <w:rFonts w:cstheme="minorHAnsi"/>
          <w:color w:val="222222"/>
          <w:sz w:val="24"/>
          <w:szCs w:val="24"/>
        </w:rPr>
        <w:t>?</w:t>
      </w:r>
    </w:p>
    <w:p w:rsidR="00056625" w:rsidRPr="00056625" w:rsidRDefault="00D1143D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Possible exhibition opportunity </w:t>
      </w:r>
      <w:r w:rsidR="00056625">
        <w:rPr>
          <w:rFonts w:cstheme="minorHAnsi"/>
          <w:color w:val="222222"/>
          <w:sz w:val="24"/>
          <w:szCs w:val="24"/>
        </w:rPr>
        <w:t>–</w:t>
      </w:r>
      <w:r>
        <w:rPr>
          <w:rFonts w:cstheme="minorHAnsi"/>
          <w:color w:val="222222"/>
          <w:sz w:val="24"/>
          <w:szCs w:val="24"/>
        </w:rPr>
        <w:t>Nanette</w:t>
      </w:r>
    </w:p>
    <w:p w:rsidR="00056625" w:rsidRPr="00056625" w:rsidRDefault="00056625" w:rsidP="000566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6625">
        <w:rPr>
          <w:rFonts w:cstheme="minorHAnsi"/>
          <w:b/>
          <w:color w:val="222222"/>
          <w:sz w:val="24"/>
          <w:szCs w:val="24"/>
        </w:rPr>
        <w:t>Advertising</w:t>
      </w:r>
      <w:r>
        <w:rPr>
          <w:rFonts w:cstheme="minorHAnsi"/>
          <w:color w:val="222222"/>
          <w:sz w:val="24"/>
          <w:szCs w:val="24"/>
        </w:rPr>
        <w:t xml:space="preserve">  Susan</w:t>
      </w:r>
    </w:p>
    <w:p w:rsidR="007E6A8B" w:rsidRPr="00056625" w:rsidRDefault="00056625" w:rsidP="0005662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56625">
        <w:rPr>
          <w:rFonts w:cstheme="minorHAnsi"/>
          <w:color w:val="222222"/>
          <w:sz w:val="24"/>
          <w:szCs w:val="24"/>
        </w:rPr>
        <w:t>Letter to Advertise in Newsletter</w:t>
      </w:r>
      <w:r w:rsidR="007E6A8B" w:rsidRPr="00056625">
        <w:rPr>
          <w:rFonts w:cstheme="minorHAnsi"/>
          <w:color w:val="222222"/>
          <w:sz w:val="24"/>
          <w:szCs w:val="24"/>
        </w:rPr>
        <w:br/>
      </w:r>
      <w:bookmarkStart w:id="0" w:name="_GoBack"/>
      <w:bookmarkEnd w:id="0"/>
    </w:p>
    <w:p w:rsidR="007E6A8B" w:rsidRPr="0010328B" w:rsidRDefault="00D1143D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Website Report</w:t>
      </w:r>
      <w:r w:rsidR="009630C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Nanette</w:t>
      </w:r>
    </w:p>
    <w:p w:rsidR="007E6A8B" w:rsidRPr="00D1143D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Newsletter</w:t>
      </w:r>
      <w:r w:rsidR="009630C9">
        <w:rPr>
          <w:rFonts w:cstheme="minorHAnsi"/>
          <w:b/>
          <w:sz w:val="24"/>
          <w:szCs w:val="24"/>
        </w:rPr>
        <w:t xml:space="preserve"> </w:t>
      </w:r>
      <w:r w:rsidR="009630C9" w:rsidRPr="009630C9">
        <w:rPr>
          <w:rFonts w:cstheme="minorHAnsi"/>
          <w:sz w:val="24"/>
          <w:szCs w:val="24"/>
        </w:rPr>
        <w:t xml:space="preserve"> Kate</w:t>
      </w:r>
    </w:p>
    <w:p w:rsidR="007E6A8B" w:rsidRPr="0010328B" w:rsidRDefault="007E6A8B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July/August</w:t>
      </w:r>
    </w:p>
    <w:p w:rsidR="007E6A8B" w:rsidRPr="00D1143D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Submissions/Portfolio Review</w:t>
      </w:r>
    </w:p>
    <w:p w:rsidR="007E6A8B" w:rsidRPr="0010328B" w:rsidRDefault="007E6A8B" w:rsidP="007E6A8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Update on meetings about </w:t>
      </w:r>
      <w:r w:rsidRPr="0010328B">
        <w:rPr>
          <w:rFonts w:cstheme="minorHAnsi"/>
          <w:b/>
          <w:sz w:val="24"/>
          <w:szCs w:val="24"/>
        </w:rPr>
        <w:t>student mentorship program</w:t>
      </w:r>
    </w:p>
    <w:p w:rsidR="007E6A8B" w:rsidRPr="00D1143D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Residencies</w:t>
      </w:r>
      <w:r w:rsidR="009630C9">
        <w:rPr>
          <w:rFonts w:cstheme="minorHAnsi"/>
          <w:b/>
          <w:sz w:val="24"/>
          <w:szCs w:val="24"/>
        </w:rPr>
        <w:t xml:space="preserve">  </w:t>
      </w:r>
      <w:r w:rsidR="009630C9" w:rsidRPr="009630C9">
        <w:rPr>
          <w:rFonts w:cstheme="minorHAnsi"/>
          <w:sz w:val="24"/>
          <w:szCs w:val="24"/>
        </w:rPr>
        <w:t>Nikki</w:t>
      </w:r>
    </w:p>
    <w:p w:rsidR="00D1143D" w:rsidRPr="00D1143D" w:rsidRDefault="007E6A8B" w:rsidP="00D1143D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D1143D">
        <w:rPr>
          <w:rFonts w:cstheme="minorHAnsi"/>
          <w:sz w:val="24"/>
          <w:szCs w:val="24"/>
        </w:rPr>
        <w:t xml:space="preserve"> </w:t>
      </w:r>
      <w:r w:rsidR="00D1143D" w:rsidRPr="00D1143D">
        <w:rPr>
          <w:rFonts w:eastAsia="Times New Roman" w:cstheme="minorHAnsi"/>
          <w:color w:val="222222"/>
          <w:sz w:val="24"/>
          <w:szCs w:val="24"/>
        </w:rPr>
        <w:t>SFCB’s Shelter in Studio potential for book artists and CSP members, but it has a different name now</w:t>
      </w:r>
    </w:p>
    <w:p w:rsidR="00D1143D" w:rsidRPr="00D1143D" w:rsidRDefault="00D1143D" w:rsidP="00D114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143D">
        <w:rPr>
          <w:rFonts w:eastAsia="Times New Roman" w:cstheme="minorHAnsi"/>
          <w:color w:val="222222"/>
          <w:sz w:val="24"/>
          <w:szCs w:val="24"/>
        </w:rPr>
        <w:t xml:space="preserve">Thomas </w:t>
      </w:r>
      <w:proofErr w:type="spellStart"/>
      <w:r w:rsidRPr="00D1143D">
        <w:rPr>
          <w:rFonts w:eastAsia="Times New Roman" w:cstheme="minorHAnsi"/>
          <w:color w:val="222222"/>
          <w:sz w:val="24"/>
          <w:szCs w:val="24"/>
        </w:rPr>
        <w:t>Wojack’s</w:t>
      </w:r>
      <w:proofErr w:type="spellEnd"/>
      <w:r w:rsidRPr="00D1143D">
        <w:rPr>
          <w:rFonts w:eastAsia="Times New Roman" w:cstheme="minorHAnsi"/>
          <w:color w:val="222222"/>
          <w:sz w:val="24"/>
          <w:szCs w:val="24"/>
        </w:rPr>
        <w:t xml:space="preserve"> residency</w:t>
      </w:r>
    </w:p>
    <w:p w:rsidR="00D1143D" w:rsidRPr="00D1143D" w:rsidRDefault="00D1143D" w:rsidP="00D114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143D">
        <w:rPr>
          <w:rFonts w:eastAsia="Times New Roman" w:cstheme="minorHAnsi"/>
          <w:color w:val="222222"/>
          <w:sz w:val="24"/>
          <w:szCs w:val="24"/>
        </w:rPr>
        <w:t>In Cahoots Residency</w:t>
      </w:r>
    </w:p>
    <w:p w:rsidR="00D1143D" w:rsidRPr="00D1143D" w:rsidRDefault="00D1143D" w:rsidP="00D114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1143D">
        <w:rPr>
          <w:rFonts w:eastAsia="Times New Roman" w:cstheme="minorHAnsi"/>
          <w:color w:val="222222"/>
          <w:sz w:val="24"/>
          <w:szCs w:val="24"/>
        </w:rPr>
        <w:t>SVP residency</w:t>
      </w:r>
    </w:p>
    <w:p w:rsidR="007E6A8B" w:rsidRPr="0010328B" w:rsidRDefault="007E6A8B" w:rsidP="00D1143D">
      <w:pPr>
        <w:pStyle w:val="ListParagraph"/>
        <w:ind w:left="1440"/>
        <w:rPr>
          <w:rFonts w:cstheme="minorHAnsi"/>
          <w:sz w:val="24"/>
          <w:szCs w:val="24"/>
        </w:rPr>
      </w:pPr>
    </w:p>
    <w:p w:rsidR="00D93882" w:rsidRPr="00D1143D" w:rsidRDefault="00D93882" w:rsidP="00D9388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Treasurer’s Report</w:t>
      </w:r>
    </w:p>
    <w:p w:rsidR="00D93882" w:rsidRPr="0010328B" w:rsidRDefault="00D93882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Nanette</w:t>
      </w:r>
    </w:p>
    <w:p w:rsidR="007E6A8B" w:rsidRPr="00D1143D" w:rsidRDefault="007E6A8B" w:rsidP="007E6A8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1143D">
        <w:rPr>
          <w:rFonts w:cstheme="minorHAnsi"/>
          <w:b/>
          <w:sz w:val="24"/>
          <w:szCs w:val="24"/>
        </w:rPr>
        <w:t>New Business</w:t>
      </w:r>
    </w:p>
    <w:p w:rsidR="00D93882" w:rsidRPr="0010328B" w:rsidRDefault="00D93882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Stephanie to speak about L.A. Print Fair</w:t>
      </w:r>
    </w:p>
    <w:p w:rsidR="007E6A8B" w:rsidRPr="0010328B" w:rsidRDefault="007E6A8B" w:rsidP="007E6A8B">
      <w:pPr>
        <w:pStyle w:val="ListParagraph"/>
        <w:ind w:left="1440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  </w:t>
      </w:r>
    </w:p>
    <w:p w:rsidR="007E6A8B" w:rsidRDefault="0010328B" w:rsidP="007E6A8B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10328B">
        <w:rPr>
          <w:rFonts w:cstheme="minorHAnsi"/>
          <w:b/>
          <w:sz w:val="24"/>
          <w:szCs w:val="24"/>
        </w:rPr>
        <w:t>Next Meeting: The DeYoung Museum! Luncheon and Meeting August 17</w:t>
      </w:r>
      <w:r w:rsidRPr="0010328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, Tuesday 11:00am</w:t>
      </w:r>
      <w:r w:rsidRPr="0010328B">
        <w:rPr>
          <w:rFonts w:cstheme="minorHAnsi"/>
          <w:b/>
          <w:sz w:val="24"/>
          <w:szCs w:val="24"/>
        </w:rPr>
        <w:t xml:space="preserve">? </w:t>
      </w:r>
    </w:p>
    <w:p w:rsidR="0010328B" w:rsidRPr="0010328B" w:rsidRDefault="0010328B" w:rsidP="007E6A8B">
      <w:pPr>
        <w:pStyle w:val="ListParagraph"/>
        <w:rPr>
          <w:rFonts w:cstheme="minorHAnsi"/>
          <w:b/>
          <w:sz w:val="24"/>
          <w:szCs w:val="24"/>
        </w:rPr>
      </w:pP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lastRenderedPageBreak/>
        <w:t>Meeting Adjourned:</w:t>
      </w: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Motion:</w:t>
      </w: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Resolved:</w:t>
      </w: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Duly Submitted by Jami Taback</w:t>
      </w:r>
    </w:p>
    <w:p w:rsidR="007E6A8B" w:rsidRPr="0010328B" w:rsidRDefault="007E6A8B" w:rsidP="007E6A8B">
      <w:pPr>
        <w:rPr>
          <w:rFonts w:cstheme="minorHAnsi"/>
          <w:sz w:val="24"/>
          <w:szCs w:val="24"/>
        </w:rPr>
      </w:pPr>
    </w:p>
    <w:sectPr w:rsidR="007E6A8B" w:rsidRPr="001032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83" w:rsidRDefault="006A0483" w:rsidP="007E6A8B">
      <w:pPr>
        <w:spacing w:after="0" w:line="240" w:lineRule="auto"/>
      </w:pPr>
      <w:r>
        <w:separator/>
      </w:r>
    </w:p>
  </w:endnote>
  <w:endnote w:type="continuationSeparator" w:id="0">
    <w:p w:rsidR="006A0483" w:rsidRDefault="006A0483" w:rsidP="007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83" w:rsidRDefault="006A0483" w:rsidP="007E6A8B">
      <w:pPr>
        <w:spacing w:after="0" w:line="240" w:lineRule="auto"/>
      </w:pPr>
      <w:r>
        <w:separator/>
      </w:r>
    </w:p>
  </w:footnote>
  <w:footnote w:type="continuationSeparator" w:id="0">
    <w:p w:rsidR="006A0483" w:rsidRDefault="006A0483" w:rsidP="007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8B" w:rsidRDefault="007E6A8B" w:rsidP="007E6A8B">
    <w:pPr>
      <w:shd w:val="clear" w:color="auto" w:fill="FFFFFF"/>
      <w:jc w:val="center"/>
      <w:rPr>
        <w:b/>
        <w:sz w:val="40"/>
        <w:szCs w:val="40"/>
      </w:rPr>
    </w:pPr>
    <w:r>
      <w:rPr>
        <w:b/>
        <w:sz w:val="40"/>
        <w:szCs w:val="40"/>
      </w:rPr>
      <w:t>California Society of Printmakers</w:t>
    </w:r>
  </w:p>
  <w:p w:rsidR="007E6A8B" w:rsidRDefault="007E6A8B" w:rsidP="007E6A8B">
    <w:pPr>
      <w:shd w:val="clear" w:color="auto" w:fill="FFFFFF"/>
      <w:jc w:val="center"/>
      <w:rPr>
        <w:sz w:val="24"/>
        <w:szCs w:val="24"/>
      </w:rPr>
    </w:pPr>
    <w:r>
      <w:rPr>
        <w:sz w:val="24"/>
        <w:szCs w:val="24"/>
      </w:rPr>
      <w:t>Board of Directors meeting</w:t>
    </w:r>
  </w:p>
  <w:p w:rsidR="007E6A8B" w:rsidRDefault="007E6A8B" w:rsidP="007E6A8B">
    <w:pPr>
      <w:shd w:val="clear" w:color="auto" w:fill="FFFFFF"/>
      <w:jc w:val="center"/>
    </w:pPr>
    <w:r>
      <w:t>Video Conference call via Zoom</w:t>
    </w:r>
  </w:p>
  <w:p w:rsidR="007E6A8B" w:rsidRDefault="007E6A8B" w:rsidP="007E6A8B">
    <w:pPr>
      <w:shd w:val="clear" w:color="auto" w:fill="FFFFFF"/>
      <w:jc w:val="center"/>
    </w:pPr>
    <w:r>
      <w:t>July 14, 2021     7:00-8:30pm</w:t>
    </w:r>
  </w:p>
  <w:p w:rsidR="007E6A8B" w:rsidRDefault="007E6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0C97"/>
    <w:multiLevelType w:val="hybridMultilevel"/>
    <w:tmpl w:val="543E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375F"/>
    <w:multiLevelType w:val="hybridMultilevel"/>
    <w:tmpl w:val="9144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61B0"/>
    <w:multiLevelType w:val="hybridMultilevel"/>
    <w:tmpl w:val="3FDEBCE8"/>
    <w:lvl w:ilvl="0" w:tplc="2E780A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EB1E33"/>
    <w:multiLevelType w:val="hybridMultilevel"/>
    <w:tmpl w:val="BE84411A"/>
    <w:lvl w:ilvl="0" w:tplc="15A853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FE5394"/>
    <w:multiLevelType w:val="hybridMultilevel"/>
    <w:tmpl w:val="B6E4E6AE"/>
    <w:lvl w:ilvl="0" w:tplc="D94603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67"/>
    <w:rsid w:val="00056625"/>
    <w:rsid w:val="0010328B"/>
    <w:rsid w:val="0024277A"/>
    <w:rsid w:val="00350667"/>
    <w:rsid w:val="006A0483"/>
    <w:rsid w:val="007E6A8B"/>
    <w:rsid w:val="009630C9"/>
    <w:rsid w:val="00AF06E0"/>
    <w:rsid w:val="00D0093B"/>
    <w:rsid w:val="00D1143D"/>
    <w:rsid w:val="00D93882"/>
    <w:rsid w:val="00E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D470-CA26-46DD-8D43-7321FCA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8B"/>
  </w:style>
  <w:style w:type="paragraph" w:styleId="Footer">
    <w:name w:val="footer"/>
    <w:basedOn w:val="Normal"/>
    <w:link w:val="FooterChar"/>
    <w:uiPriority w:val="99"/>
    <w:unhideWhenUsed/>
    <w:rsid w:val="007E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8B"/>
  </w:style>
  <w:style w:type="paragraph" w:styleId="ListParagraph">
    <w:name w:val="List Paragraph"/>
    <w:basedOn w:val="Normal"/>
    <w:uiPriority w:val="34"/>
    <w:qFormat/>
    <w:rsid w:val="007E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8</cp:revision>
  <dcterms:created xsi:type="dcterms:W3CDTF">2021-07-11T15:55:00Z</dcterms:created>
  <dcterms:modified xsi:type="dcterms:W3CDTF">2021-07-15T01:41:00Z</dcterms:modified>
</cp:coreProperties>
</file>