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DBE80" w14:textId="77777777" w:rsidR="00B74320" w:rsidRPr="004C37D6" w:rsidRDefault="00B74320" w:rsidP="00657214">
      <w:pPr>
        <w:spacing w:before="80"/>
        <w:ind w:left="1238" w:right="1224"/>
        <w:jc w:val="center"/>
        <w:rPr>
          <w:rFonts w:ascii="Times" w:hAnsi="Times"/>
          <w:sz w:val="20"/>
          <w:szCs w:val="20"/>
        </w:rPr>
      </w:pPr>
      <w:r w:rsidRPr="004C37D6">
        <w:rPr>
          <w:rFonts w:ascii="Arial" w:hAnsi="Arial" w:cs="Arial"/>
          <w:b/>
          <w:bCs/>
          <w:color w:val="000000"/>
          <w:sz w:val="28"/>
          <w:szCs w:val="28"/>
        </w:rPr>
        <w:t>Bylaws of The California Society of Printmakers</w:t>
      </w:r>
    </w:p>
    <w:p w14:paraId="69823167" w14:textId="77777777" w:rsidR="00B74320" w:rsidRPr="004C37D6" w:rsidRDefault="00B74320" w:rsidP="00B74320">
      <w:pPr>
        <w:ind w:left="1240" w:right="1220"/>
        <w:jc w:val="center"/>
        <w:rPr>
          <w:rFonts w:ascii="Arial" w:hAnsi="Arial" w:cs="Arial"/>
          <w:b/>
          <w:bCs/>
          <w:color w:val="000000"/>
        </w:rPr>
      </w:pPr>
      <w:r w:rsidRPr="004C37D6">
        <w:rPr>
          <w:rFonts w:ascii="Arial" w:hAnsi="Arial" w:cs="Arial"/>
          <w:b/>
          <w:bCs/>
          <w:color w:val="000000"/>
        </w:rPr>
        <w:t>(As Amended February 6, 2008)</w:t>
      </w:r>
    </w:p>
    <w:p w14:paraId="42AE34C1" w14:textId="77777777" w:rsidR="00B74320" w:rsidRPr="004C37D6" w:rsidRDefault="00B74320" w:rsidP="00B74320">
      <w:pPr>
        <w:ind w:left="1240" w:right="1220"/>
        <w:jc w:val="center"/>
        <w:rPr>
          <w:rFonts w:ascii="Times" w:hAnsi="Times"/>
          <w:sz w:val="20"/>
          <w:szCs w:val="20"/>
        </w:rPr>
      </w:pPr>
      <w:r w:rsidRPr="004C37D6">
        <w:rPr>
          <w:rFonts w:ascii="Arial" w:hAnsi="Arial" w:cs="Arial"/>
          <w:b/>
          <w:bCs/>
          <w:color w:val="000000"/>
        </w:rPr>
        <w:t>(Proposed changes in BOLD January 2018)</w:t>
      </w:r>
    </w:p>
    <w:p w14:paraId="302A9F04" w14:textId="77777777" w:rsidR="00B74320" w:rsidRPr="004C37D6" w:rsidRDefault="00B74320" w:rsidP="00B74320">
      <w:pPr>
        <w:rPr>
          <w:rFonts w:ascii="Times" w:eastAsia="Times New Roman" w:hAnsi="Times"/>
          <w:sz w:val="20"/>
          <w:szCs w:val="20"/>
        </w:rPr>
      </w:pPr>
    </w:p>
    <w:p w14:paraId="6E231A31" w14:textId="77777777" w:rsidR="00B74320" w:rsidRPr="004C37D6" w:rsidRDefault="00B74320" w:rsidP="00B74320">
      <w:pPr>
        <w:rPr>
          <w:rFonts w:ascii="Verdana" w:hAnsi="Verdana"/>
          <w:sz w:val="22"/>
          <w:szCs w:val="22"/>
        </w:rPr>
      </w:pPr>
      <w:r w:rsidRPr="004C37D6">
        <w:rPr>
          <w:rFonts w:ascii="Verdana" w:hAnsi="Verdana" w:cs="Arial"/>
          <w:color w:val="000000"/>
          <w:sz w:val="22"/>
          <w:szCs w:val="22"/>
        </w:rPr>
        <w:t>Article 1. Offices</w:t>
      </w:r>
    </w:p>
    <w:p w14:paraId="53B0BD6A" w14:textId="77777777" w:rsidR="00B74320" w:rsidRPr="004C37D6" w:rsidRDefault="00B74320" w:rsidP="00346A5E">
      <w:pPr>
        <w:ind w:left="180" w:right="260"/>
        <w:rPr>
          <w:rFonts w:ascii="Verdana" w:hAnsi="Verdana"/>
          <w:sz w:val="22"/>
          <w:szCs w:val="22"/>
        </w:rPr>
      </w:pPr>
      <w:r w:rsidRPr="004C37D6">
        <w:rPr>
          <w:rFonts w:ascii="Verdana" w:hAnsi="Verdana" w:cs="Arial"/>
          <w:color w:val="000000"/>
          <w:sz w:val="22"/>
          <w:szCs w:val="22"/>
        </w:rPr>
        <w:t xml:space="preserve">The principal office of this </w:t>
      </w:r>
      <w:r w:rsidRPr="004C37D6">
        <w:rPr>
          <w:rFonts w:ascii="Verdana" w:hAnsi="Verdana" w:cs="Arial"/>
          <w:b/>
          <w:color w:val="000000"/>
          <w:sz w:val="22"/>
          <w:szCs w:val="22"/>
        </w:rPr>
        <w:t>501(c)3 non-profit</w:t>
      </w:r>
      <w:r w:rsidRPr="004C37D6">
        <w:rPr>
          <w:rFonts w:ascii="Verdana" w:hAnsi="Verdana" w:cs="Arial"/>
          <w:color w:val="000000"/>
          <w:sz w:val="22"/>
          <w:szCs w:val="22"/>
        </w:rPr>
        <w:t xml:space="preserve"> corporation </w:t>
      </w:r>
      <w:r w:rsidR="001961F3" w:rsidRPr="004C37D6">
        <w:rPr>
          <w:rFonts w:ascii="Verdana" w:hAnsi="Verdana" w:cs="Arial"/>
          <w:b/>
          <w:color w:val="000000"/>
          <w:sz w:val="22"/>
          <w:szCs w:val="22"/>
        </w:rPr>
        <w:t xml:space="preserve">(also known in this document as a </w:t>
      </w:r>
      <w:r w:rsidR="00CD7F8D" w:rsidRPr="004C37D6">
        <w:rPr>
          <w:rFonts w:ascii="Verdana" w:hAnsi="Verdana" w:cs="Arial"/>
          <w:b/>
          <w:color w:val="000000"/>
          <w:sz w:val="22"/>
          <w:szCs w:val="22"/>
        </w:rPr>
        <w:t xml:space="preserve">society) </w:t>
      </w:r>
      <w:r w:rsidRPr="004C37D6">
        <w:rPr>
          <w:rFonts w:ascii="Verdana" w:hAnsi="Verdana" w:cs="Arial"/>
          <w:color w:val="000000"/>
          <w:sz w:val="22"/>
          <w:szCs w:val="22"/>
        </w:rPr>
        <w:t>for its transaction of business is located in the County of San Francisco, California.</w:t>
      </w:r>
    </w:p>
    <w:p w14:paraId="3E5F6FD6" w14:textId="77777777" w:rsidR="00B74320" w:rsidRPr="004C37D6" w:rsidRDefault="00B74320" w:rsidP="00F923DF">
      <w:pPr>
        <w:spacing w:before="100"/>
        <w:rPr>
          <w:rFonts w:ascii="Verdana" w:hAnsi="Verdana"/>
          <w:sz w:val="22"/>
          <w:szCs w:val="22"/>
        </w:rPr>
      </w:pPr>
      <w:r w:rsidRPr="004C37D6">
        <w:rPr>
          <w:rFonts w:ascii="Verdana" w:hAnsi="Verdana" w:cs="Arial"/>
          <w:color w:val="000000"/>
          <w:sz w:val="22"/>
          <w:szCs w:val="22"/>
        </w:rPr>
        <w:t>Article 2. Membership</w:t>
      </w:r>
    </w:p>
    <w:p w14:paraId="6E5246E5" w14:textId="77777777" w:rsidR="00B74320" w:rsidRPr="004C37D6" w:rsidRDefault="00B74320" w:rsidP="00F923DF">
      <w:pPr>
        <w:rPr>
          <w:rFonts w:ascii="Verdana" w:hAnsi="Verdana"/>
          <w:sz w:val="22"/>
          <w:szCs w:val="22"/>
        </w:rPr>
      </w:pPr>
      <w:r w:rsidRPr="004C37D6">
        <w:rPr>
          <w:rFonts w:ascii="Verdana" w:hAnsi="Verdana" w:cs="Arial"/>
          <w:color w:val="000000"/>
          <w:sz w:val="22"/>
          <w:szCs w:val="22"/>
        </w:rPr>
        <w:t>Section A. Classes of Membership:</w:t>
      </w:r>
    </w:p>
    <w:p w14:paraId="6576BD72" w14:textId="77777777" w:rsidR="00B74320" w:rsidRPr="004C37D6" w:rsidRDefault="00B74320" w:rsidP="00F923DF">
      <w:pPr>
        <w:ind w:left="180" w:right="1040"/>
        <w:rPr>
          <w:rFonts w:ascii="Verdana" w:hAnsi="Verdana"/>
          <w:sz w:val="22"/>
          <w:szCs w:val="22"/>
        </w:rPr>
      </w:pPr>
      <w:r w:rsidRPr="004C37D6">
        <w:rPr>
          <w:rFonts w:ascii="Verdana" w:hAnsi="Verdana" w:cs="Arial"/>
          <w:color w:val="000000"/>
          <w:sz w:val="22"/>
          <w:szCs w:val="22"/>
        </w:rPr>
        <w:t>1.</w:t>
      </w:r>
      <w:r w:rsidRPr="004C37D6">
        <w:rPr>
          <w:rFonts w:ascii="Verdana" w:hAnsi="Verdana"/>
          <w:color w:val="000000"/>
          <w:sz w:val="22"/>
          <w:szCs w:val="22"/>
        </w:rPr>
        <w:t xml:space="preserve"> </w:t>
      </w:r>
      <w:r w:rsidRPr="004C37D6">
        <w:rPr>
          <w:rFonts w:ascii="Verdana" w:hAnsi="Verdana" w:cs="Arial"/>
          <w:color w:val="000000"/>
          <w:sz w:val="22"/>
          <w:szCs w:val="22"/>
        </w:rPr>
        <w:t xml:space="preserve">Voting Members. There shall be two classes of voting membership in the </w:t>
      </w:r>
      <w:r w:rsidRPr="004C37D6">
        <w:rPr>
          <w:rFonts w:ascii="Verdana" w:hAnsi="Verdana" w:cs="Arial"/>
          <w:b/>
          <w:color w:val="000000"/>
          <w:sz w:val="22"/>
          <w:szCs w:val="22"/>
        </w:rPr>
        <w:t>society</w:t>
      </w:r>
      <w:r w:rsidRPr="004C37D6">
        <w:rPr>
          <w:rFonts w:ascii="Verdana" w:hAnsi="Verdana" w:cs="Arial"/>
          <w:color w:val="000000"/>
          <w:sz w:val="22"/>
          <w:szCs w:val="22"/>
        </w:rPr>
        <w:t xml:space="preserve"> </w:t>
      </w:r>
      <w:r w:rsidRPr="004C37D6">
        <w:rPr>
          <w:rFonts w:ascii="Verdana" w:hAnsi="Verdana" w:cs="Arial"/>
          <w:strike/>
          <w:color w:val="000000"/>
          <w:sz w:val="22"/>
          <w:szCs w:val="22"/>
        </w:rPr>
        <w:t>Corporation</w:t>
      </w:r>
      <w:r w:rsidRPr="004C37D6">
        <w:rPr>
          <w:rFonts w:ascii="Verdana" w:hAnsi="Verdana" w:cs="Arial"/>
          <w:color w:val="000000"/>
          <w:sz w:val="22"/>
          <w:szCs w:val="22"/>
        </w:rPr>
        <w:t>: artist members and honorary artist members.</w:t>
      </w:r>
    </w:p>
    <w:p w14:paraId="174E9ACE" w14:textId="77777777" w:rsidR="00B74320" w:rsidRPr="004C37D6" w:rsidRDefault="00B74320" w:rsidP="00F923DF">
      <w:pPr>
        <w:ind w:left="180" w:right="260"/>
        <w:rPr>
          <w:rFonts w:ascii="Verdana" w:hAnsi="Verdana"/>
          <w:sz w:val="22"/>
          <w:szCs w:val="22"/>
        </w:rPr>
      </w:pPr>
      <w:r w:rsidRPr="004C37D6">
        <w:rPr>
          <w:rFonts w:ascii="Verdana" w:hAnsi="Verdana" w:cs="Arial"/>
          <w:color w:val="000000"/>
          <w:sz w:val="22"/>
          <w:szCs w:val="22"/>
        </w:rPr>
        <w:t>2.</w:t>
      </w:r>
      <w:r w:rsidRPr="004C37D6">
        <w:rPr>
          <w:rFonts w:ascii="Verdana" w:hAnsi="Verdana"/>
          <w:color w:val="000000"/>
          <w:sz w:val="22"/>
          <w:szCs w:val="22"/>
        </w:rPr>
        <w:t xml:space="preserve"> </w:t>
      </w:r>
      <w:r w:rsidRPr="004C37D6">
        <w:rPr>
          <w:rFonts w:ascii="Verdana" w:hAnsi="Verdana" w:cs="Arial"/>
          <w:color w:val="000000"/>
          <w:sz w:val="22"/>
          <w:szCs w:val="22"/>
        </w:rPr>
        <w:t xml:space="preserve">Non-voting Members. There shall be three classes of non-voting members in the </w:t>
      </w:r>
      <w:r w:rsidRPr="004C37D6">
        <w:rPr>
          <w:rFonts w:ascii="Verdana" w:hAnsi="Verdana" w:cs="Arial"/>
          <w:b/>
          <w:color w:val="000000"/>
          <w:sz w:val="22"/>
          <w:szCs w:val="22"/>
        </w:rPr>
        <w:t>society</w:t>
      </w:r>
      <w:r w:rsidRPr="004C37D6">
        <w:rPr>
          <w:rFonts w:ascii="Verdana" w:hAnsi="Verdana" w:cs="Arial"/>
          <w:color w:val="000000"/>
          <w:sz w:val="22"/>
          <w:szCs w:val="22"/>
        </w:rPr>
        <w:t xml:space="preserve"> </w:t>
      </w:r>
      <w:r w:rsidRPr="004C37D6">
        <w:rPr>
          <w:rFonts w:ascii="Verdana" w:hAnsi="Verdana" w:cs="Arial"/>
          <w:strike/>
          <w:color w:val="000000"/>
          <w:sz w:val="22"/>
          <w:szCs w:val="22"/>
        </w:rPr>
        <w:t>Corporation</w:t>
      </w:r>
      <w:r w:rsidRPr="004C37D6">
        <w:rPr>
          <w:rFonts w:ascii="Verdana" w:hAnsi="Verdana" w:cs="Arial"/>
          <w:color w:val="000000"/>
          <w:sz w:val="22"/>
          <w:szCs w:val="22"/>
        </w:rPr>
        <w:t xml:space="preserve">: </w:t>
      </w:r>
      <w:r w:rsidRPr="004C37D6">
        <w:rPr>
          <w:rFonts w:ascii="Verdana" w:hAnsi="Verdana" w:cs="Arial"/>
          <w:b/>
          <w:color w:val="000000"/>
          <w:sz w:val="22"/>
          <w:szCs w:val="22"/>
        </w:rPr>
        <w:t>Friend</w:t>
      </w:r>
      <w:r w:rsidRPr="004C37D6">
        <w:rPr>
          <w:rFonts w:ascii="Verdana" w:hAnsi="Verdana" w:cs="Arial"/>
          <w:color w:val="000000"/>
          <w:sz w:val="22"/>
          <w:szCs w:val="22"/>
        </w:rPr>
        <w:t xml:space="preserve">, </w:t>
      </w:r>
      <w:r w:rsidRPr="004C37D6">
        <w:rPr>
          <w:rFonts w:ascii="Verdana" w:hAnsi="Verdana" w:cs="Arial"/>
          <w:b/>
          <w:color w:val="000000"/>
          <w:sz w:val="22"/>
          <w:szCs w:val="22"/>
        </w:rPr>
        <w:t>Institution</w:t>
      </w:r>
      <w:r w:rsidRPr="004C37D6">
        <w:rPr>
          <w:rFonts w:ascii="Verdana" w:hAnsi="Verdana" w:cs="Arial"/>
          <w:color w:val="000000"/>
          <w:sz w:val="22"/>
          <w:szCs w:val="22"/>
        </w:rPr>
        <w:t xml:space="preserve">, and </w:t>
      </w:r>
      <w:r w:rsidRPr="004C37D6">
        <w:rPr>
          <w:rFonts w:ascii="Verdana" w:hAnsi="Verdana" w:cs="Arial"/>
          <w:b/>
          <w:color w:val="000000"/>
          <w:sz w:val="22"/>
          <w:szCs w:val="22"/>
        </w:rPr>
        <w:t>Business</w:t>
      </w:r>
      <w:r w:rsidRPr="004C37D6">
        <w:rPr>
          <w:rFonts w:ascii="Verdana" w:hAnsi="Verdana" w:cs="Arial"/>
          <w:color w:val="000000"/>
          <w:sz w:val="22"/>
          <w:szCs w:val="22"/>
        </w:rPr>
        <w:t xml:space="preserve"> </w:t>
      </w:r>
      <w:r w:rsidRPr="004C37D6">
        <w:rPr>
          <w:rFonts w:ascii="Verdana" w:hAnsi="Verdana" w:cs="Arial"/>
          <w:strike/>
          <w:color w:val="000000"/>
          <w:sz w:val="22"/>
          <w:szCs w:val="22"/>
        </w:rPr>
        <w:t>associate members, patron members, and non-artist honorary members</w:t>
      </w:r>
      <w:r w:rsidRPr="004C37D6">
        <w:rPr>
          <w:rFonts w:ascii="Verdana" w:hAnsi="Verdana" w:cs="Arial"/>
          <w:color w:val="000000"/>
          <w:sz w:val="22"/>
          <w:szCs w:val="22"/>
        </w:rPr>
        <w:t>. The board shall set the criteria for such memberships.</w:t>
      </w:r>
    </w:p>
    <w:p w14:paraId="3D9582E3" w14:textId="77777777" w:rsidR="00B74320" w:rsidRPr="004C37D6" w:rsidRDefault="00B74320" w:rsidP="00F923DF">
      <w:pPr>
        <w:ind w:left="180" w:right="260"/>
        <w:rPr>
          <w:rFonts w:ascii="Verdana" w:hAnsi="Verdana"/>
          <w:sz w:val="22"/>
          <w:szCs w:val="22"/>
        </w:rPr>
      </w:pPr>
      <w:r w:rsidRPr="004C37D6">
        <w:rPr>
          <w:rFonts w:ascii="Verdana" w:hAnsi="Verdana" w:cs="Arial"/>
          <w:color w:val="000000"/>
          <w:sz w:val="22"/>
          <w:szCs w:val="22"/>
        </w:rPr>
        <w:t xml:space="preserve">3. </w:t>
      </w:r>
      <w:r w:rsidRPr="004C37D6">
        <w:rPr>
          <w:rFonts w:ascii="Verdana" w:hAnsi="Verdana" w:cs="Arial"/>
          <w:b/>
          <w:color w:val="000000"/>
          <w:sz w:val="22"/>
          <w:szCs w:val="22"/>
        </w:rPr>
        <w:t>Student memberships</w:t>
      </w:r>
      <w:r w:rsidRPr="004C37D6">
        <w:rPr>
          <w:rFonts w:ascii="Verdana" w:hAnsi="Verdana" w:cs="Arial"/>
          <w:color w:val="000000"/>
          <w:sz w:val="22"/>
          <w:szCs w:val="22"/>
        </w:rPr>
        <w:t xml:space="preserve">. </w:t>
      </w:r>
      <w:r w:rsidRPr="004C37D6">
        <w:rPr>
          <w:rFonts w:ascii="Verdana" w:hAnsi="Verdana" w:cs="Arial"/>
          <w:b/>
          <w:color w:val="000000"/>
          <w:sz w:val="22"/>
          <w:szCs w:val="22"/>
        </w:rPr>
        <w:t>Upon pro</w:t>
      </w:r>
      <w:r w:rsidR="00346A5E" w:rsidRPr="004C37D6">
        <w:rPr>
          <w:rFonts w:ascii="Verdana" w:hAnsi="Verdana" w:cs="Arial"/>
          <w:b/>
          <w:color w:val="000000"/>
          <w:sz w:val="22"/>
          <w:szCs w:val="22"/>
        </w:rPr>
        <w:t xml:space="preserve">of of full-time student status and acceptance by portfolio review, </w:t>
      </w:r>
      <w:r w:rsidRPr="004C37D6">
        <w:rPr>
          <w:rFonts w:ascii="Verdana" w:hAnsi="Verdana" w:cs="Arial"/>
          <w:b/>
          <w:color w:val="000000"/>
          <w:sz w:val="22"/>
          <w:szCs w:val="22"/>
        </w:rPr>
        <w:t>CSP will admit student members with full privileges in</w:t>
      </w:r>
      <w:r w:rsidR="001961F3" w:rsidRPr="004C37D6">
        <w:rPr>
          <w:rFonts w:ascii="Verdana" w:hAnsi="Verdana" w:cs="Arial"/>
          <w:b/>
          <w:color w:val="000000"/>
          <w:sz w:val="22"/>
          <w:szCs w:val="22"/>
        </w:rPr>
        <w:t>to</w:t>
      </w:r>
      <w:r w:rsidRPr="004C37D6">
        <w:rPr>
          <w:rFonts w:ascii="Verdana" w:hAnsi="Verdana" w:cs="Arial"/>
          <w:b/>
          <w:color w:val="000000"/>
          <w:sz w:val="22"/>
          <w:szCs w:val="22"/>
        </w:rPr>
        <w:t xml:space="preserve"> the society.</w:t>
      </w:r>
      <w:r w:rsidR="00346A5E" w:rsidRPr="004C37D6">
        <w:rPr>
          <w:rFonts w:ascii="Verdana" w:hAnsi="Verdana" w:cs="Arial"/>
          <w:b/>
          <w:color w:val="000000"/>
          <w:sz w:val="22"/>
          <w:szCs w:val="22"/>
        </w:rPr>
        <w:t xml:space="preserve"> Student members must prove annually their full time student status. A student member who graduates or becomes part-time must re-apply for regular CSP artist membership.</w:t>
      </w:r>
      <w:r w:rsidR="00346A5E" w:rsidRPr="004C37D6">
        <w:rPr>
          <w:rFonts w:ascii="Verdana" w:hAnsi="Verdana" w:cs="Arial"/>
          <w:color w:val="000000"/>
          <w:sz w:val="22"/>
          <w:szCs w:val="22"/>
        </w:rPr>
        <w:t xml:space="preserve"> </w:t>
      </w:r>
    </w:p>
    <w:p w14:paraId="2BCB2531" w14:textId="77777777" w:rsidR="00B74320" w:rsidRPr="004C37D6" w:rsidRDefault="00B74320" w:rsidP="00F923DF">
      <w:pPr>
        <w:ind w:left="180"/>
        <w:rPr>
          <w:rFonts w:ascii="Verdana" w:hAnsi="Verdana" w:cs="Arial"/>
          <w:color w:val="000000"/>
          <w:sz w:val="22"/>
          <w:szCs w:val="22"/>
        </w:rPr>
      </w:pPr>
      <w:r w:rsidRPr="004C37D6">
        <w:rPr>
          <w:rFonts w:ascii="Verdana" w:hAnsi="Verdana" w:cs="Arial"/>
          <w:color w:val="000000"/>
          <w:sz w:val="22"/>
          <w:szCs w:val="22"/>
        </w:rPr>
        <w:t>4.</w:t>
      </w:r>
      <w:r w:rsidRPr="004C37D6">
        <w:rPr>
          <w:rFonts w:ascii="Verdana" w:hAnsi="Verdana"/>
          <w:color w:val="000000"/>
          <w:sz w:val="22"/>
          <w:szCs w:val="22"/>
        </w:rPr>
        <w:t xml:space="preserve"> </w:t>
      </w:r>
      <w:r w:rsidRPr="004C37D6">
        <w:rPr>
          <w:rFonts w:ascii="Verdana" w:hAnsi="Verdana" w:cs="Arial"/>
          <w:color w:val="000000"/>
          <w:sz w:val="22"/>
          <w:szCs w:val="22"/>
        </w:rPr>
        <w:t>The Board of Directors may authorize other classes of membership.</w:t>
      </w:r>
    </w:p>
    <w:p w14:paraId="2B5EA3C4" w14:textId="77777777" w:rsidR="00F923DF" w:rsidRPr="004C37D6" w:rsidRDefault="00F923DF" w:rsidP="00F923DF">
      <w:pPr>
        <w:rPr>
          <w:rFonts w:ascii="Verdana" w:hAnsi="Verdana"/>
          <w:sz w:val="22"/>
          <w:szCs w:val="22"/>
        </w:rPr>
      </w:pPr>
    </w:p>
    <w:p w14:paraId="68BD5D4F" w14:textId="77777777" w:rsidR="00F923DF" w:rsidRPr="004C37D6" w:rsidRDefault="00F923DF" w:rsidP="00F923DF">
      <w:pPr>
        <w:rPr>
          <w:rFonts w:ascii="Verdana" w:hAnsi="Verdana" w:cs="Arial"/>
          <w:color w:val="000000"/>
          <w:sz w:val="22"/>
          <w:szCs w:val="22"/>
        </w:rPr>
      </w:pPr>
      <w:r w:rsidRPr="004C37D6">
        <w:rPr>
          <w:rFonts w:ascii="Verdana" w:hAnsi="Verdana" w:cs="Arial"/>
          <w:color w:val="000000"/>
          <w:sz w:val="22"/>
          <w:szCs w:val="22"/>
        </w:rPr>
        <w:t xml:space="preserve">Section B. </w:t>
      </w:r>
      <w:r w:rsidR="00B74320" w:rsidRPr="004C37D6">
        <w:rPr>
          <w:rFonts w:ascii="Verdana" w:hAnsi="Verdana" w:cs="Arial"/>
          <w:color w:val="000000"/>
          <w:sz w:val="22"/>
          <w:szCs w:val="22"/>
        </w:rPr>
        <w:t xml:space="preserve">Membership Fees: </w:t>
      </w:r>
    </w:p>
    <w:p w14:paraId="43B18800" w14:textId="77777777" w:rsidR="00B74320" w:rsidRPr="004C37D6" w:rsidRDefault="00B74320" w:rsidP="00F923DF">
      <w:pPr>
        <w:ind w:left="180" w:right="340"/>
        <w:rPr>
          <w:rFonts w:ascii="Verdana" w:hAnsi="Verdana"/>
          <w:strike/>
          <w:sz w:val="22"/>
          <w:szCs w:val="22"/>
        </w:rPr>
      </w:pPr>
      <w:r w:rsidRPr="004C37D6">
        <w:rPr>
          <w:rFonts w:ascii="Verdana" w:hAnsi="Verdana" w:cs="Arial"/>
          <w:color w:val="000000"/>
          <w:sz w:val="22"/>
          <w:szCs w:val="22"/>
        </w:rPr>
        <w:t>1.</w:t>
      </w:r>
      <w:r w:rsidR="00F923DF" w:rsidRPr="004C37D6">
        <w:rPr>
          <w:rFonts w:ascii="Verdana" w:hAnsi="Verdana"/>
          <w:color w:val="000000"/>
          <w:sz w:val="22"/>
          <w:szCs w:val="22"/>
        </w:rPr>
        <w:t xml:space="preserve"> </w:t>
      </w:r>
      <w:r w:rsidRPr="004C37D6">
        <w:rPr>
          <w:rFonts w:ascii="Verdana" w:hAnsi="Verdana" w:cs="Arial"/>
          <w:color w:val="000000"/>
          <w:sz w:val="22"/>
          <w:szCs w:val="22"/>
        </w:rPr>
        <w:t xml:space="preserve">Annual membership fees for all members other than honorary members shall be set by the Board of Directors. Annual membership fees shall be due on January 1 of each calendar year. Membership </w:t>
      </w:r>
      <w:r w:rsidR="00A67532" w:rsidRPr="004C37D6">
        <w:rPr>
          <w:rFonts w:ascii="Verdana" w:hAnsi="Verdana" w:cs="Arial"/>
          <w:color w:val="000000"/>
          <w:sz w:val="22"/>
          <w:szCs w:val="22"/>
        </w:rPr>
        <w:t xml:space="preserve">dues </w:t>
      </w:r>
      <w:r w:rsidRPr="004C37D6">
        <w:rPr>
          <w:rFonts w:ascii="Verdana" w:hAnsi="Verdana" w:cs="Arial"/>
          <w:color w:val="000000"/>
          <w:sz w:val="22"/>
          <w:szCs w:val="22"/>
        </w:rPr>
        <w:t xml:space="preserve">shall be </w:t>
      </w:r>
      <w:r w:rsidR="00A67532" w:rsidRPr="004C37D6">
        <w:rPr>
          <w:rFonts w:ascii="Verdana" w:hAnsi="Verdana" w:cs="Arial"/>
          <w:color w:val="000000"/>
          <w:sz w:val="22"/>
          <w:szCs w:val="22"/>
        </w:rPr>
        <w:t xml:space="preserve">paid by March 31 each year. </w:t>
      </w:r>
      <w:r w:rsidR="00A67532" w:rsidRPr="004C37D6">
        <w:rPr>
          <w:rFonts w:ascii="Verdana" w:hAnsi="Verdana" w:cs="Arial"/>
          <w:b/>
          <w:color w:val="000000"/>
          <w:sz w:val="22"/>
          <w:szCs w:val="22"/>
        </w:rPr>
        <w:t xml:space="preserve">Membership shall be </w:t>
      </w:r>
      <w:r w:rsidRPr="004C37D6">
        <w:rPr>
          <w:rFonts w:ascii="Verdana" w:hAnsi="Verdana" w:cs="Arial"/>
          <w:b/>
          <w:color w:val="000000"/>
          <w:sz w:val="22"/>
          <w:szCs w:val="22"/>
        </w:rPr>
        <w:t xml:space="preserve">terminated for any member who </w:t>
      </w:r>
      <w:r w:rsidR="00A67532" w:rsidRPr="004C37D6">
        <w:rPr>
          <w:rFonts w:ascii="Verdana" w:hAnsi="Verdana" w:cs="Arial"/>
          <w:b/>
          <w:color w:val="000000"/>
          <w:sz w:val="22"/>
          <w:szCs w:val="22"/>
        </w:rPr>
        <w:t xml:space="preserve">has not paid </w:t>
      </w:r>
      <w:r w:rsidRPr="004C37D6">
        <w:rPr>
          <w:rFonts w:ascii="Verdana" w:hAnsi="Verdana" w:cs="Arial"/>
          <w:b/>
          <w:color w:val="000000"/>
          <w:sz w:val="22"/>
          <w:szCs w:val="22"/>
        </w:rPr>
        <w:t xml:space="preserve">the annual </w:t>
      </w:r>
      <w:r w:rsidR="00A67532" w:rsidRPr="004C37D6">
        <w:rPr>
          <w:rFonts w:ascii="Verdana" w:hAnsi="Verdana" w:cs="Arial"/>
          <w:b/>
          <w:color w:val="000000"/>
          <w:sz w:val="22"/>
          <w:szCs w:val="22"/>
        </w:rPr>
        <w:t>membership</w:t>
      </w:r>
      <w:r w:rsidR="00A67532" w:rsidRPr="004C37D6">
        <w:rPr>
          <w:rFonts w:ascii="Verdana" w:hAnsi="Verdana" w:cs="Arial"/>
          <w:color w:val="000000"/>
          <w:sz w:val="22"/>
          <w:szCs w:val="22"/>
        </w:rPr>
        <w:t xml:space="preserve"> </w:t>
      </w:r>
      <w:r w:rsidRPr="004C37D6">
        <w:rPr>
          <w:rFonts w:ascii="Verdana" w:hAnsi="Verdana" w:cs="Arial"/>
          <w:b/>
          <w:color w:val="000000"/>
          <w:sz w:val="22"/>
          <w:szCs w:val="22"/>
        </w:rPr>
        <w:t>fee</w:t>
      </w:r>
      <w:r w:rsidRPr="004C37D6">
        <w:rPr>
          <w:rFonts w:ascii="Verdana" w:hAnsi="Verdana" w:cs="Arial"/>
          <w:color w:val="000000"/>
          <w:sz w:val="22"/>
          <w:szCs w:val="22"/>
        </w:rPr>
        <w:t xml:space="preserve"> </w:t>
      </w:r>
      <w:r w:rsidR="00A67532" w:rsidRPr="004C37D6">
        <w:rPr>
          <w:rFonts w:ascii="Verdana" w:hAnsi="Verdana" w:cs="Arial"/>
          <w:b/>
          <w:color w:val="000000"/>
          <w:sz w:val="22"/>
          <w:szCs w:val="22"/>
        </w:rPr>
        <w:t>for any two years in a five year period</w:t>
      </w:r>
      <w:r w:rsidR="00A67532" w:rsidRPr="004C37D6">
        <w:rPr>
          <w:rFonts w:ascii="Verdana" w:hAnsi="Verdana" w:cs="Arial"/>
          <w:color w:val="000000"/>
          <w:sz w:val="22"/>
          <w:szCs w:val="22"/>
        </w:rPr>
        <w:t>.</w:t>
      </w:r>
    </w:p>
    <w:p w14:paraId="0CBB3BD9" w14:textId="77777777" w:rsidR="00A3070A" w:rsidRPr="004C37D6" w:rsidRDefault="00B74320" w:rsidP="00A3070A">
      <w:pPr>
        <w:ind w:left="180" w:right="380"/>
        <w:rPr>
          <w:rFonts w:ascii="Verdana" w:hAnsi="Verdana" w:cs="Arial"/>
          <w:color w:val="000000"/>
          <w:sz w:val="22"/>
          <w:szCs w:val="22"/>
        </w:rPr>
      </w:pPr>
      <w:r w:rsidRPr="004C37D6">
        <w:rPr>
          <w:rFonts w:ascii="Verdana" w:hAnsi="Verdana" w:cs="Arial"/>
          <w:color w:val="000000"/>
          <w:sz w:val="22"/>
          <w:szCs w:val="22"/>
        </w:rPr>
        <w:t>2.</w:t>
      </w:r>
      <w:r w:rsidR="00F923DF" w:rsidRPr="004C37D6">
        <w:rPr>
          <w:rFonts w:ascii="Verdana" w:hAnsi="Verdana"/>
          <w:color w:val="000000"/>
          <w:sz w:val="22"/>
          <w:szCs w:val="22"/>
        </w:rPr>
        <w:t xml:space="preserve"> </w:t>
      </w:r>
      <w:r w:rsidRPr="004C37D6">
        <w:rPr>
          <w:rFonts w:ascii="Verdana" w:hAnsi="Verdana" w:cs="Arial"/>
          <w:color w:val="000000"/>
          <w:sz w:val="22"/>
          <w:szCs w:val="22"/>
        </w:rPr>
        <w:t>If an artist member is admitted on or after September 1 of any calendar year the member shall pay a single membership fee which is the same as other artist members’ annual fees. This fee shall satisfy the membership requirements for both the year the member is admitted and for the subsequent calendar year.</w:t>
      </w:r>
    </w:p>
    <w:p w14:paraId="05F3B121" w14:textId="77777777" w:rsidR="00B74320" w:rsidRPr="004C37D6" w:rsidRDefault="00B74320" w:rsidP="00F923DF">
      <w:pPr>
        <w:ind w:left="180" w:right="240"/>
        <w:rPr>
          <w:rFonts w:ascii="Verdana" w:hAnsi="Verdana" w:cs="Arial"/>
          <w:color w:val="000000"/>
          <w:sz w:val="22"/>
          <w:szCs w:val="22"/>
        </w:rPr>
      </w:pPr>
      <w:r w:rsidRPr="004C37D6">
        <w:rPr>
          <w:rFonts w:ascii="Verdana" w:hAnsi="Verdana" w:cs="Arial"/>
          <w:color w:val="000000"/>
          <w:sz w:val="22"/>
          <w:szCs w:val="22"/>
        </w:rPr>
        <w:t>3.</w:t>
      </w:r>
      <w:r w:rsidR="00F923DF" w:rsidRPr="004C37D6">
        <w:rPr>
          <w:rFonts w:ascii="Verdana" w:hAnsi="Verdana"/>
          <w:color w:val="000000"/>
          <w:sz w:val="22"/>
          <w:szCs w:val="22"/>
        </w:rPr>
        <w:t xml:space="preserve"> </w:t>
      </w:r>
      <w:r w:rsidRPr="004C37D6">
        <w:rPr>
          <w:rFonts w:ascii="Verdana" w:hAnsi="Verdana" w:cs="Arial"/>
          <w:color w:val="000000"/>
          <w:sz w:val="22"/>
          <w:szCs w:val="22"/>
        </w:rPr>
        <w:t xml:space="preserve">Except as provided in </w:t>
      </w:r>
      <w:r w:rsidR="00A3070A" w:rsidRPr="004C37D6">
        <w:rPr>
          <w:rFonts w:ascii="Verdana" w:hAnsi="Verdana" w:cs="Arial"/>
          <w:b/>
          <w:color w:val="000000"/>
          <w:sz w:val="22"/>
          <w:szCs w:val="22"/>
        </w:rPr>
        <w:t>Section B2</w:t>
      </w:r>
      <w:r w:rsidRPr="004C37D6">
        <w:rPr>
          <w:rFonts w:ascii="Verdana" w:hAnsi="Verdana" w:cs="Arial"/>
          <w:color w:val="000000"/>
          <w:sz w:val="22"/>
          <w:szCs w:val="22"/>
        </w:rPr>
        <w:t xml:space="preserve"> above, annual membership fees shall not be pro-rated for a member who joins after January 1.</w:t>
      </w:r>
    </w:p>
    <w:p w14:paraId="70DEE26D" w14:textId="77777777" w:rsidR="00A3070A" w:rsidRPr="004C37D6" w:rsidRDefault="00A3070A" w:rsidP="00F923DF">
      <w:pPr>
        <w:ind w:left="180" w:right="240"/>
        <w:rPr>
          <w:rFonts w:ascii="Verdana" w:hAnsi="Verdana" w:cs="Arial"/>
          <w:b/>
          <w:color w:val="000000"/>
          <w:sz w:val="22"/>
          <w:szCs w:val="22"/>
        </w:rPr>
      </w:pPr>
      <w:r w:rsidRPr="004C37D6">
        <w:rPr>
          <w:rFonts w:ascii="Verdana" w:hAnsi="Verdana" w:cs="Arial"/>
          <w:b/>
          <w:color w:val="000000"/>
          <w:sz w:val="22"/>
          <w:szCs w:val="22"/>
        </w:rPr>
        <w:t>4. Artist and student members who have not paid their dues for two</w:t>
      </w:r>
      <w:bookmarkStart w:id="0" w:name="_GoBack"/>
      <w:bookmarkEnd w:id="0"/>
      <w:r w:rsidR="00623E36" w:rsidRPr="004C37D6">
        <w:rPr>
          <w:rFonts w:ascii="Verdana" w:hAnsi="Verdana" w:cs="Arial"/>
          <w:b/>
          <w:color w:val="000000"/>
          <w:sz w:val="22"/>
          <w:szCs w:val="22"/>
        </w:rPr>
        <w:t xml:space="preserve"> </w:t>
      </w:r>
      <w:r w:rsidRPr="004C37D6">
        <w:rPr>
          <w:rFonts w:ascii="Verdana" w:hAnsi="Verdana" w:cs="Arial"/>
          <w:b/>
          <w:color w:val="000000"/>
          <w:sz w:val="22"/>
          <w:szCs w:val="22"/>
        </w:rPr>
        <w:t>years</w:t>
      </w:r>
      <w:r w:rsidR="00A67532" w:rsidRPr="004C37D6">
        <w:rPr>
          <w:rFonts w:ascii="Verdana" w:hAnsi="Verdana" w:cs="Arial"/>
          <w:b/>
          <w:color w:val="000000"/>
          <w:sz w:val="22"/>
          <w:szCs w:val="22"/>
        </w:rPr>
        <w:t xml:space="preserve"> in a five year period </w:t>
      </w:r>
      <w:r w:rsidRPr="004C37D6">
        <w:rPr>
          <w:rFonts w:ascii="Verdana" w:hAnsi="Verdana" w:cs="Arial"/>
          <w:b/>
          <w:color w:val="000000"/>
          <w:sz w:val="22"/>
          <w:szCs w:val="22"/>
        </w:rPr>
        <w:t xml:space="preserve">will </w:t>
      </w:r>
      <w:r w:rsidR="008F7835" w:rsidRPr="004C37D6">
        <w:rPr>
          <w:rFonts w:ascii="Verdana" w:hAnsi="Verdana" w:cs="Arial"/>
          <w:b/>
          <w:color w:val="000000"/>
          <w:sz w:val="22"/>
          <w:szCs w:val="22"/>
        </w:rPr>
        <w:t>lose</w:t>
      </w:r>
      <w:r w:rsidR="001961F3" w:rsidRPr="004C37D6">
        <w:rPr>
          <w:rFonts w:ascii="Verdana" w:hAnsi="Verdana" w:cs="Arial"/>
          <w:b/>
          <w:color w:val="000000"/>
          <w:sz w:val="22"/>
          <w:szCs w:val="22"/>
        </w:rPr>
        <w:t xml:space="preserve"> all privileges of membership and will </w:t>
      </w:r>
      <w:r w:rsidRPr="004C37D6">
        <w:rPr>
          <w:rFonts w:ascii="Verdana" w:hAnsi="Verdana" w:cs="Arial"/>
          <w:b/>
          <w:color w:val="000000"/>
          <w:sz w:val="22"/>
          <w:szCs w:val="22"/>
        </w:rPr>
        <w:t>need to re-apply for membership.</w:t>
      </w:r>
    </w:p>
    <w:p w14:paraId="31A16C94" w14:textId="77777777" w:rsidR="00F923DF" w:rsidRPr="004C37D6" w:rsidRDefault="00F923DF" w:rsidP="00F923DF">
      <w:pPr>
        <w:ind w:right="240"/>
        <w:rPr>
          <w:rFonts w:ascii="Verdana" w:hAnsi="Verdana"/>
          <w:sz w:val="22"/>
          <w:szCs w:val="22"/>
        </w:rPr>
      </w:pPr>
    </w:p>
    <w:p w14:paraId="18CF42B5" w14:textId="77777777" w:rsidR="00B74320" w:rsidRPr="00E50E3F" w:rsidRDefault="00B74320" w:rsidP="00E50E3F">
      <w:pPr>
        <w:rPr>
          <w:rFonts w:ascii="Verdana" w:hAnsi="Verdana"/>
          <w:sz w:val="22"/>
          <w:szCs w:val="22"/>
        </w:rPr>
      </w:pPr>
      <w:r w:rsidRPr="00E50E3F">
        <w:rPr>
          <w:rFonts w:ascii="Verdana" w:hAnsi="Verdana"/>
          <w:sz w:val="22"/>
          <w:szCs w:val="22"/>
        </w:rPr>
        <w:t>Section C. Admission of Members:</w:t>
      </w:r>
    </w:p>
    <w:p w14:paraId="623EE488" w14:textId="77777777" w:rsidR="00B74320" w:rsidRPr="004C37D6" w:rsidRDefault="00B74320" w:rsidP="00A67532">
      <w:pPr>
        <w:ind w:left="180" w:right="460"/>
        <w:rPr>
          <w:rFonts w:ascii="Verdana" w:hAnsi="Verdana"/>
          <w:sz w:val="22"/>
          <w:szCs w:val="22"/>
        </w:rPr>
      </w:pPr>
      <w:r w:rsidRPr="004C37D6">
        <w:rPr>
          <w:rFonts w:ascii="Verdana" w:hAnsi="Verdana" w:cs="Arial"/>
          <w:color w:val="000000"/>
          <w:sz w:val="22"/>
          <w:szCs w:val="22"/>
        </w:rPr>
        <w:t>1.</w:t>
      </w:r>
      <w:r w:rsidR="00A67532" w:rsidRPr="004C37D6">
        <w:rPr>
          <w:rFonts w:ascii="Verdana" w:hAnsi="Verdana"/>
          <w:color w:val="000000"/>
          <w:sz w:val="22"/>
          <w:szCs w:val="22"/>
        </w:rPr>
        <w:t xml:space="preserve"> </w:t>
      </w:r>
      <w:r w:rsidRPr="004C37D6">
        <w:rPr>
          <w:rFonts w:ascii="Verdana" w:hAnsi="Verdana" w:cs="Arial"/>
          <w:color w:val="000000"/>
          <w:sz w:val="22"/>
          <w:szCs w:val="22"/>
        </w:rPr>
        <w:t>Artist members</w:t>
      </w:r>
      <w:r w:rsidR="00A67532" w:rsidRPr="004C37D6">
        <w:rPr>
          <w:rFonts w:ascii="Verdana" w:hAnsi="Verdana" w:cs="Arial"/>
          <w:color w:val="000000"/>
          <w:sz w:val="22"/>
          <w:szCs w:val="22"/>
        </w:rPr>
        <w:t xml:space="preserve">, </w:t>
      </w:r>
      <w:r w:rsidR="00A67532" w:rsidRPr="004C37D6">
        <w:rPr>
          <w:rFonts w:ascii="Verdana" w:hAnsi="Verdana" w:cs="Arial"/>
          <w:b/>
          <w:color w:val="000000"/>
          <w:sz w:val="22"/>
          <w:szCs w:val="22"/>
        </w:rPr>
        <w:t>including student members</w:t>
      </w:r>
      <w:r w:rsidR="00A67532" w:rsidRPr="004C37D6">
        <w:rPr>
          <w:rFonts w:ascii="Verdana" w:hAnsi="Verdana" w:cs="Arial"/>
          <w:color w:val="000000"/>
          <w:sz w:val="22"/>
          <w:szCs w:val="22"/>
        </w:rPr>
        <w:t>,</w:t>
      </w:r>
      <w:r w:rsidRPr="004C37D6">
        <w:rPr>
          <w:rFonts w:ascii="Verdana" w:hAnsi="Verdana" w:cs="Arial"/>
          <w:color w:val="000000"/>
          <w:sz w:val="22"/>
          <w:szCs w:val="22"/>
        </w:rPr>
        <w:t xml:space="preserve"> shall be admitted only after a portfolio review by the Artist Membership Committee</w:t>
      </w:r>
      <w:r w:rsidR="00A67532" w:rsidRPr="004C37D6">
        <w:rPr>
          <w:rFonts w:ascii="Verdana" w:hAnsi="Verdana" w:cs="Arial"/>
          <w:color w:val="000000"/>
          <w:sz w:val="22"/>
          <w:szCs w:val="22"/>
        </w:rPr>
        <w:t xml:space="preserve"> (also </w:t>
      </w:r>
      <w:r w:rsidR="00A67532" w:rsidRPr="004C37D6">
        <w:rPr>
          <w:rFonts w:ascii="Verdana" w:hAnsi="Verdana" w:cs="Arial"/>
          <w:color w:val="000000"/>
          <w:sz w:val="22"/>
          <w:szCs w:val="22"/>
        </w:rPr>
        <w:lastRenderedPageBreak/>
        <w:t>known as Portfolio Review)</w:t>
      </w:r>
      <w:r w:rsidRPr="004C37D6">
        <w:rPr>
          <w:rFonts w:ascii="Verdana" w:hAnsi="Verdana" w:cs="Arial"/>
          <w:color w:val="000000"/>
          <w:sz w:val="22"/>
          <w:szCs w:val="22"/>
        </w:rPr>
        <w:t xml:space="preserve"> as provided in Article 4, Section B(1). The Board shall adopt written criteria for admission of artist members. A copy of these criteria shall be made available to all artist member applicants.</w:t>
      </w:r>
    </w:p>
    <w:p w14:paraId="21D219E3" w14:textId="77777777" w:rsidR="00B74320" w:rsidRPr="004C37D6" w:rsidRDefault="00B74320" w:rsidP="00A67532">
      <w:pPr>
        <w:ind w:left="180" w:right="560"/>
        <w:rPr>
          <w:rFonts w:ascii="Verdana" w:hAnsi="Verdana"/>
          <w:sz w:val="22"/>
          <w:szCs w:val="22"/>
        </w:rPr>
      </w:pPr>
      <w:r w:rsidRPr="004C37D6">
        <w:rPr>
          <w:rFonts w:ascii="Verdana" w:hAnsi="Verdana" w:cs="Arial"/>
          <w:color w:val="000000"/>
          <w:sz w:val="22"/>
          <w:szCs w:val="22"/>
        </w:rPr>
        <w:t>2.</w:t>
      </w:r>
      <w:r w:rsidR="00A67532" w:rsidRPr="004C37D6">
        <w:rPr>
          <w:rFonts w:ascii="Verdana" w:hAnsi="Verdana"/>
          <w:color w:val="000000"/>
          <w:sz w:val="22"/>
          <w:szCs w:val="22"/>
        </w:rPr>
        <w:t xml:space="preserve"> </w:t>
      </w:r>
      <w:r w:rsidRPr="004C37D6">
        <w:rPr>
          <w:rFonts w:ascii="Verdana" w:hAnsi="Verdana" w:cs="Arial"/>
          <w:color w:val="000000"/>
          <w:sz w:val="22"/>
          <w:szCs w:val="22"/>
        </w:rPr>
        <w:t>Honorary members may be admitted at any time by a vote of the 2/3 of the members of the Board of Directors present at any meeting for which there is a quorum.</w:t>
      </w:r>
    </w:p>
    <w:p w14:paraId="1437E333" w14:textId="77777777" w:rsidR="00B74320" w:rsidRPr="004C37D6" w:rsidRDefault="00B74320" w:rsidP="009E4224">
      <w:pPr>
        <w:ind w:left="180" w:right="280"/>
        <w:rPr>
          <w:rFonts w:ascii="Verdana" w:hAnsi="Verdana"/>
          <w:sz w:val="22"/>
          <w:szCs w:val="22"/>
        </w:rPr>
      </w:pPr>
      <w:r w:rsidRPr="004C37D6">
        <w:rPr>
          <w:rFonts w:ascii="Verdana" w:hAnsi="Verdana" w:cs="Arial"/>
          <w:color w:val="000000"/>
          <w:sz w:val="22"/>
          <w:szCs w:val="22"/>
        </w:rPr>
        <w:t>3.</w:t>
      </w:r>
      <w:r w:rsidR="00A67532" w:rsidRPr="004C37D6">
        <w:rPr>
          <w:rFonts w:ascii="Verdana" w:hAnsi="Verdana"/>
          <w:color w:val="000000"/>
          <w:sz w:val="22"/>
          <w:szCs w:val="22"/>
        </w:rPr>
        <w:t xml:space="preserve"> </w:t>
      </w:r>
      <w:r w:rsidRPr="004C37D6">
        <w:rPr>
          <w:rFonts w:ascii="Verdana" w:hAnsi="Verdana" w:cs="Arial"/>
          <w:color w:val="000000"/>
          <w:sz w:val="22"/>
          <w:szCs w:val="22"/>
        </w:rPr>
        <w:t xml:space="preserve">Former members shall be readmitted upon payment of the current </w:t>
      </w:r>
      <w:r w:rsidR="009E4224" w:rsidRPr="004C37D6">
        <w:rPr>
          <w:rFonts w:ascii="Verdana" w:hAnsi="Verdana" w:cs="Arial"/>
          <w:b/>
          <w:color w:val="000000"/>
          <w:sz w:val="22"/>
          <w:szCs w:val="22"/>
        </w:rPr>
        <w:t>and prior</w:t>
      </w:r>
      <w:r w:rsidR="009E4224" w:rsidRPr="004C37D6">
        <w:rPr>
          <w:rFonts w:ascii="Verdana" w:hAnsi="Verdana" w:cs="Arial"/>
          <w:color w:val="000000"/>
          <w:sz w:val="22"/>
          <w:szCs w:val="22"/>
        </w:rPr>
        <w:t xml:space="preserve"> </w:t>
      </w:r>
      <w:r w:rsidRPr="004C37D6">
        <w:rPr>
          <w:rFonts w:ascii="Verdana" w:hAnsi="Verdana" w:cs="Arial"/>
          <w:color w:val="000000"/>
          <w:sz w:val="22"/>
          <w:szCs w:val="22"/>
        </w:rPr>
        <w:t>year’s membership fees and without a portfoli</w:t>
      </w:r>
      <w:r w:rsidR="009E4224" w:rsidRPr="004C37D6">
        <w:rPr>
          <w:rFonts w:ascii="Verdana" w:hAnsi="Verdana" w:cs="Arial"/>
          <w:color w:val="000000"/>
          <w:sz w:val="22"/>
          <w:szCs w:val="22"/>
        </w:rPr>
        <w:t>o review if they apply within two</w:t>
      </w:r>
      <w:r w:rsidRPr="004C37D6">
        <w:rPr>
          <w:rFonts w:ascii="Verdana" w:hAnsi="Verdana" w:cs="Arial"/>
          <w:color w:val="000000"/>
          <w:sz w:val="22"/>
          <w:szCs w:val="22"/>
        </w:rPr>
        <w:t xml:space="preserve"> years of</w:t>
      </w:r>
      <w:r w:rsidR="009E4224" w:rsidRPr="004C37D6">
        <w:rPr>
          <w:rFonts w:ascii="Verdana" w:hAnsi="Verdana" w:cs="Arial"/>
          <w:color w:val="000000"/>
          <w:sz w:val="22"/>
          <w:szCs w:val="22"/>
        </w:rPr>
        <w:t xml:space="preserve"> </w:t>
      </w:r>
      <w:r w:rsidRPr="004C37D6">
        <w:rPr>
          <w:rFonts w:ascii="Verdana" w:hAnsi="Verdana" w:cs="Arial"/>
          <w:color w:val="000000"/>
          <w:sz w:val="22"/>
          <w:szCs w:val="22"/>
        </w:rPr>
        <w:t xml:space="preserve">the last year in which they were artist members. After </w:t>
      </w:r>
      <w:r w:rsidRPr="004C37D6">
        <w:rPr>
          <w:rFonts w:ascii="Verdana" w:hAnsi="Verdana" w:cs="Arial"/>
          <w:strike/>
          <w:color w:val="000000"/>
          <w:sz w:val="22"/>
          <w:szCs w:val="22"/>
        </w:rPr>
        <w:t>three</w:t>
      </w:r>
      <w:r w:rsidRPr="004C37D6">
        <w:rPr>
          <w:rFonts w:ascii="Verdana" w:hAnsi="Verdana" w:cs="Arial"/>
          <w:color w:val="000000"/>
          <w:sz w:val="22"/>
          <w:szCs w:val="22"/>
        </w:rPr>
        <w:t xml:space="preserve"> </w:t>
      </w:r>
      <w:r w:rsidR="009E4224" w:rsidRPr="004C37D6">
        <w:rPr>
          <w:rFonts w:ascii="Verdana" w:hAnsi="Verdana" w:cs="Arial"/>
          <w:b/>
          <w:color w:val="000000"/>
          <w:sz w:val="22"/>
          <w:szCs w:val="22"/>
        </w:rPr>
        <w:t>two</w:t>
      </w:r>
      <w:r w:rsidR="009E4224" w:rsidRPr="004C37D6">
        <w:rPr>
          <w:rFonts w:ascii="Verdana" w:hAnsi="Verdana" w:cs="Arial"/>
          <w:color w:val="000000"/>
          <w:sz w:val="22"/>
          <w:szCs w:val="22"/>
        </w:rPr>
        <w:t xml:space="preserve"> years of non-</w:t>
      </w:r>
      <w:r w:rsidRPr="004C37D6">
        <w:rPr>
          <w:rFonts w:ascii="Verdana" w:hAnsi="Verdana" w:cs="Arial"/>
          <w:color w:val="000000"/>
          <w:sz w:val="22"/>
          <w:szCs w:val="22"/>
        </w:rPr>
        <w:t>membership, a former member may be readmitted only after a portfolio review.</w:t>
      </w:r>
    </w:p>
    <w:p w14:paraId="3F13C4D0" w14:textId="77777777" w:rsidR="009E4224" w:rsidRPr="004C37D6" w:rsidRDefault="00B74320" w:rsidP="00EE706E">
      <w:pPr>
        <w:ind w:left="180" w:right="1260"/>
        <w:rPr>
          <w:rFonts w:ascii="Verdana" w:hAnsi="Verdana" w:cs="Arial"/>
          <w:color w:val="000000"/>
          <w:sz w:val="22"/>
          <w:szCs w:val="22"/>
        </w:rPr>
      </w:pPr>
      <w:r w:rsidRPr="004C37D6">
        <w:rPr>
          <w:rFonts w:ascii="Verdana" w:hAnsi="Verdana" w:cs="Arial"/>
          <w:color w:val="000000"/>
          <w:sz w:val="22"/>
          <w:szCs w:val="22"/>
        </w:rPr>
        <w:t>4.</w:t>
      </w:r>
      <w:r w:rsidR="009E4224" w:rsidRPr="004C37D6">
        <w:rPr>
          <w:rFonts w:ascii="Verdana" w:hAnsi="Verdana"/>
          <w:color w:val="000000"/>
          <w:sz w:val="22"/>
          <w:szCs w:val="22"/>
        </w:rPr>
        <w:t xml:space="preserve"> </w:t>
      </w:r>
      <w:r w:rsidRPr="004C37D6">
        <w:rPr>
          <w:rFonts w:ascii="Verdana" w:hAnsi="Verdana" w:cs="Arial"/>
          <w:strike/>
          <w:color w:val="000000"/>
          <w:sz w:val="22"/>
          <w:szCs w:val="22"/>
        </w:rPr>
        <w:t>Associate and Patron</w:t>
      </w:r>
      <w:r w:rsidRPr="004C37D6">
        <w:rPr>
          <w:rFonts w:ascii="Verdana" w:hAnsi="Verdana" w:cs="Arial"/>
          <w:color w:val="000000"/>
          <w:sz w:val="22"/>
          <w:szCs w:val="22"/>
        </w:rPr>
        <w:t xml:space="preserve"> </w:t>
      </w:r>
      <w:r w:rsidR="009E4224" w:rsidRPr="004C37D6">
        <w:rPr>
          <w:rFonts w:ascii="Verdana" w:hAnsi="Verdana" w:cs="Arial"/>
          <w:b/>
          <w:color w:val="000000"/>
          <w:sz w:val="22"/>
          <w:szCs w:val="22"/>
        </w:rPr>
        <w:t>Friend, Institutional, and Business</w:t>
      </w:r>
      <w:r w:rsidR="009E4224" w:rsidRPr="004C37D6">
        <w:rPr>
          <w:rFonts w:ascii="Verdana" w:hAnsi="Verdana" w:cs="Arial"/>
          <w:color w:val="000000"/>
          <w:sz w:val="22"/>
          <w:szCs w:val="22"/>
        </w:rPr>
        <w:t xml:space="preserve"> </w:t>
      </w:r>
      <w:r w:rsidRPr="004C37D6">
        <w:rPr>
          <w:rFonts w:ascii="Verdana" w:hAnsi="Verdana" w:cs="Arial"/>
          <w:color w:val="000000"/>
          <w:sz w:val="22"/>
          <w:szCs w:val="22"/>
        </w:rPr>
        <w:t>members shall be admitted upon payment of the membership fees set by the Board of Directors.</w:t>
      </w:r>
    </w:p>
    <w:p w14:paraId="74723C9F" w14:textId="77777777" w:rsidR="00CD2C94" w:rsidRPr="004C37D6" w:rsidRDefault="00CD2C94" w:rsidP="00EE706E">
      <w:pPr>
        <w:ind w:left="180" w:right="1260"/>
        <w:rPr>
          <w:rFonts w:ascii="Verdana" w:hAnsi="Verdana" w:cs="Arial"/>
          <w:color w:val="000000"/>
          <w:sz w:val="22"/>
          <w:szCs w:val="22"/>
        </w:rPr>
      </w:pPr>
    </w:p>
    <w:p w14:paraId="5D8C9087" w14:textId="77777777" w:rsidR="009E4224" w:rsidRPr="004C37D6" w:rsidRDefault="009E4224" w:rsidP="009E4224">
      <w:pPr>
        <w:ind w:right="260"/>
        <w:rPr>
          <w:rFonts w:ascii="Verdana" w:hAnsi="Verdana" w:cs="Arial"/>
          <w:color w:val="000000"/>
          <w:sz w:val="22"/>
          <w:szCs w:val="22"/>
        </w:rPr>
      </w:pPr>
      <w:r w:rsidRPr="004C37D6">
        <w:rPr>
          <w:rFonts w:ascii="Verdana" w:hAnsi="Verdana" w:cs="Arial"/>
          <w:color w:val="000000"/>
          <w:sz w:val="22"/>
          <w:szCs w:val="22"/>
        </w:rPr>
        <w:t>Section D. Membership shows.</w:t>
      </w:r>
    </w:p>
    <w:p w14:paraId="7491731E" w14:textId="77777777" w:rsidR="00B74320" w:rsidRPr="004C37D6" w:rsidRDefault="00B74320" w:rsidP="00C65C88">
      <w:pPr>
        <w:tabs>
          <w:tab w:val="left" w:pos="7200"/>
        </w:tabs>
        <w:ind w:left="180" w:right="260"/>
        <w:rPr>
          <w:rFonts w:ascii="Verdana" w:hAnsi="Verdana" w:cs="Arial"/>
          <w:color w:val="000000"/>
          <w:sz w:val="22"/>
          <w:szCs w:val="22"/>
        </w:rPr>
      </w:pPr>
      <w:r w:rsidRPr="004C37D6">
        <w:rPr>
          <w:rFonts w:ascii="Verdana" w:hAnsi="Verdana" w:cs="Arial"/>
          <w:color w:val="000000"/>
          <w:sz w:val="22"/>
          <w:szCs w:val="22"/>
        </w:rPr>
        <w:t>The Board of Directors shall, to the extent possible, arrange for at least one annual public membership show for the artist members. In its discretion, the Board may split the membership into two groups and have a separate membership show for each group. The annual membership show shall not be juried, and no entry, installation</w:t>
      </w:r>
      <w:r w:rsidR="00EE706E" w:rsidRPr="004C37D6">
        <w:rPr>
          <w:rFonts w:ascii="Verdana" w:hAnsi="Verdana" w:cs="Arial"/>
          <w:color w:val="000000"/>
          <w:sz w:val="22"/>
          <w:szCs w:val="22"/>
        </w:rPr>
        <w:t>,</w:t>
      </w:r>
      <w:r w:rsidRPr="004C37D6">
        <w:rPr>
          <w:rFonts w:ascii="Verdana" w:hAnsi="Verdana" w:cs="Arial"/>
          <w:color w:val="000000"/>
          <w:sz w:val="22"/>
          <w:szCs w:val="22"/>
        </w:rPr>
        <w:t xml:space="preserve"> or other fee shall be charged to the</w:t>
      </w:r>
      <w:r w:rsidR="006D55EC" w:rsidRPr="004C37D6">
        <w:rPr>
          <w:rFonts w:ascii="Verdana" w:hAnsi="Verdana" w:cs="Arial"/>
          <w:color w:val="000000"/>
          <w:sz w:val="22"/>
          <w:szCs w:val="22"/>
        </w:rPr>
        <w:t xml:space="preserve"> </w:t>
      </w:r>
      <w:r w:rsidRPr="004C37D6">
        <w:rPr>
          <w:rFonts w:ascii="Verdana" w:hAnsi="Verdana" w:cs="Arial"/>
          <w:color w:val="000000"/>
          <w:sz w:val="22"/>
          <w:szCs w:val="22"/>
        </w:rPr>
        <w:t>members for participation in the show. However members may be required to pay for framing, shipping and delivery of their work to and from the annual membership show. The Board may also arrange for additional shows, which may be juried or subject to other requirements, and which may be open to non-members.</w:t>
      </w:r>
    </w:p>
    <w:p w14:paraId="0AFA2B34" w14:textId="77777777" w:rsidR="00F923DF" w:rsidRPr="004C37D6" w:rsidRDefault="00F923DF" w:rsidP="00F923DF">
      <w:pPr>
        <w:ind w:right="260"/>
        <w:rPr>
          <w:rFonts w:ascii="Verdana" w:hAnsi="Verdana"/>
          <w:sz w:val="22"/>
          <w:szCs w:val="22"/>
        </w:rPr>
      </w:pPr>
    </w:p>
    <w:p w14:paraId="3A58338C" w14:textId="77777777" w:rsidR="00B74320" w:rsidRPr="004C37D6" w:rsidRDefault="00B74320" w:rsidP="00A67532">
      <w:pPr>
        <w:rPr>
          <w:rFonts w:ascii="Verdana" w:hAnsi="Verdana"/>
          <w:sz w:val="22"/>
          <w:szCs w:val="22"/>
        </w:rPr>
      </w:pPr>
      <w:r w:rsidRPr="004C37D6">
        <w:rPr>
          <w:rFonts w:ascii="Verdana" w:hAnsi="Verdana" w:cs="Arial"/>
          <w:color w:val="000000"/>
          <w:sz w:val="22"/>
          <w:szCs w:val="22"/>
        </w:rPr>
        <w:t>Article 3. Board of Directors</w:t>
      </w:r>
    </w:p>
    <w:p w14:paraId="64BE4A8A" w14:textId="77777777" w:rsidR="00C32ED7" w:rsidRPr="004C37D6" w:rsidRDefault="006D55EC" w:rsidP="00F923DF">
      <w:pPr>
        <w:ind w:right="260"/>
        <w:rPr>
          <w:rFonts w:ascii="Verdana" w:hAnsi="Verdana" w:cs="Arial"/>
          <w:color w:val="000000"/>
          <w:sz w:val="22"/>
          <w:szCs w:val="22"/>
        </w:rPr>
      </w:pPr>
      <w:r w:rsidRPr="004C37D6">
        <w:rPr>
          <w:rFonts w:ascii="Verdana" w:hAnsi="Verdana" w:cs="Arial"/>
          <w:color w:val="000000"/>
          <w:sz w:val="22"/>
          <w:szCs w:val="22"/>
        </w:rPr>
        <w:t xml:space="preserve">Section A. Powers. </w:t>
      </w:r>
    </w:p>
    <w:p w14:paraId="733E7150" w14:textId="77777777" w:rsidR="00B74320" w:rsidRPr="004C37D6" w:rsidRDefault="006D55EC" w:rsidP="00C32ED7">
      <w:pPr>
        <w:ind w:left="180" w:right="260"/>
        <w:rPr>
          <w:rFonts w:ascii="Verdana" w:hAnsi="Verdana" w:cs="Arial"/>
          <w:color w:val="000000"/>
          <w:sz w:val="22"/>
          <w:szCs w:val="22"/>
        </w:rPr>
      </w:pPr>
      <w:r w:rsidRPr="004C37D6">
        <w:rPr>
          <w:rFonts w:ascii="Verdana" w:hAnsi="Verdana" w:cs="Arial"/>
          <w:color w:val="000000"/>
          <w:sz w:val="22"/>
          <w:szCs w:val="22"/>
        </w:rPr>
        <w:t>This C</w:t>
      </w:r>
      <w:r w:rsidR="00B74320" w:rsidRPr="004C37D6">
        <w:rPr>
          <w:rFonts w:ascii="Verdana" w:hAnsi="Verdana" w:cs="Arial"/>
          <w:color w:val="000000"/>
          <w:sz w:val="22"/>
          <w:szCs w:val="22"/>
        </w:rPr>
        <w:t>orporation shall have powers to the full extent allowed by law. All powers and activates of shall be exercised and managed directly by the board or delegated under the ultimate direction of the board.</w:t>
      </w:r>
    </w:p>
    <w:p w14:paraId="3D8DFA75" w14:textId="77777777" w:rsidR="00CD2C94" w:rsidRPr="004C37D6" w:rsidRDefault="00CD2C94" w:rsidP="00C32ED7">
      <w:pPr>
        <w:ind w:left="180" w:right="260"/>
        <w:rPr>
          <w:rFonts w:ascii="Verdana" w:hAnsi="Verdana"/>
          <w:sz w:val="22"/>
          <w:szCs w:val="22"/>
        </w:rPr>
      </w:pPr>
    </w:p>
    <w:p w14:paraId="0ACE1FAB" w14:textId="77777777" w:rsidR="00C32ED7" w:rsidRPr="004C37D6" w:rsidRDefault="006D55EC" w:rsidP="00F923DF">
      <w:pPr>
        <w:ind w:right="260"/>
        <w:rPr>
          <w:rFonts w:ascii="Verdana" w:hAnsi="Verdana" w:cs="Arial"/>
          <w:color w:val="000000"/>
          <w:sz w:val="22"/>
          <w:szCs w:val="22"/>
        </w:rPr>
      </w:pPr>
      <w:r w:rsidRPr="004C37D6">
        <w:rPr>
          <w:rFonts w:ascii="Verdana" w:hAnsi="Verdana" w:cs="Arial"/>
          <w:color w:val="000000"/>
          <w:sz w:val="22"/>
          <w:szCs w:val="22"/>
        </w:rPr>
        <w:t>Section B. Number of Directors</w:t>
      </w:r>
      <w:r w:rsidR="00C32ED7" w:rsidRPr="004C37D6">
        <w:rPr>
          <w:rFonts w:ascii="Verdana" w:hAnsi="Verdana" w:cs="Arial"/>
          <w:color w:val="000000"/>
          <w:sz w:val="22"/>
          <w:szCs w:val="22"/>
        </w:rPr>
        <w:t xml:space="preserve"> </w:t>
      </w:r>
      <w:r w:rsidR="00C32ED7" w:rsidRPr="004C37D6">
        <w:rPr>
          <w:rFonts w:ascii="Verdana" w:hAnsi="Verdana" w:cs="Arial"/>
          <w:b/>
          <w:color w:val="000000"/>
          <w:sz w:val="22"/>
          <w:szCs w:val="22"/>
        </w:rPr>
        <w:t>and Officers</w:t>
      </w:r>
      <w:r w:rsidRPr="004C37D6">
        <w:rPr>
          <w:rFonts w:ascii="Verdana" w:hAnsi="Verdana" w:cs="Arial"/>
          <w:color w:val="000000"/>
          <w:sz w:val="22"/>
          <w:szCs w:val="22"/>
        </w:rPr>
        <w:t>.</w:t>
      </w:r>
    </w:p>
    <w:p w14:paraId="20A18956" w14:textId="77777777" w:rsidR="00B74320" w:rsidRPr="004C37D6" w:rsidRDefault="00B74320" w:rsidP="00C32ED7">
      <w:pPr>
        <w:ind w:left="180" w:right="260"/>
        <w:rPr>
          <w:rFonts w:ascii="Verdana" w:hAnsi="Verdana" w:cs="Arial"/>
          <w:color w:val="000000"/>
          <w:sz w:val="22"/>
          <w:szCs w:val="22"/>
        </w:rPr>
      </w:pPr>
      <w:r w:rsidRPr="004C37D6">
        <w:rPr>
          <w:rFonts w:ascii="Verdana" w:hAnsi="Verdana" w:cs="Arial"/>
          <w:color w:val="000000"/>
          <w:sz w:val="22"/>
          <w:szCs w:val="22"/>
        </w:rPr>
        <w:t>There shall be no fewer than five (5) and no greater than twenty-one (21) authorized directors</w:t>
      </w:r>
      <w:r w:rsidR="00C32ED7" w:rsidRPr="004C37D6">
        <w:rPr>
          <w:rFonts w:ascii="Verdana" w:hAnsi="Verdana" w:cs="Arial"/>
          <w:color w:val="000000"/>
          <w:sz w:val="22"/>
          <w:szCs w:val="22"/>
        </w:rPr>
        <w:t xml:space="preserve"> </w:t>
      </w:r>
      <w:r w:rsidR="00C32ED7" w:rsidRPr="004C37D6">
        <w:rPr>
          <w:rFonts w:ascii="Verdana" w:hAnsi="Verdana" w:cs="Arial"/>
          <w:b/>
          <w:color w:val="000000"/>
          <w:sz w:val="22"/>
          <w:szCs w:val="22"/>
        </w:rPr>
        <w:t>(members of the board)</w:t>
      </w:r>
      <w:r w:rsidRPr="004C37D6">
        <w:rPr>
          <w:rFonts w:ascii="Verdana" w:hAnsi="Verdana" w:cs="Arial"/>
          <w:color w:val="000000"/>
          <w:sz w:val="22"/>
          <w:szCs w:val="22"/>
        </w:rPr>
        <w:t xml:space="preserve"> of this corporation. All officers of the Corporation shall </w:t>
      </w:r>
      <w:r w:rsidR="00C32ED7" w:rsidRPr="004C37D6">
        <w:rPr>
          <w:rFonts w:ascii="Verdana" w:hAnsi="Verdana" w:cs="Arial"/>
          <w:b/>
          <w:color w:val="000000"/>
          <w:sz w:val="22"/>
          <w:szCs w:val="22"/>
        </w:rPr>
        <w:t>also</w:t>
      </w:r>
      <w:r w:rsidR="00C32ED7" w:rsidRPr="004C37D6">
        <w:rPr>
          <w:rFonts w:ascii="Verdana" w:hAnsi="Verdana" w:cs="Arial"/>
          <w:color w:val="000000"/>
          <w:sz w:val="22"/>
          <w:szCs w:val="22"/>
        </w:rPr>
        <w:t xml:space="preserve"> </w:t>
      </w:r>
      <w:r w:rsidRPr="004C37D6">
        <w:rPr>
          <w:rFonts w:ascii="Verdana" w:hAnsi="Verdana" w:cs="Arial"/>
          <w:color w:val="000000"/>
          <w:sz w:val="22"/>
          <w:szCs w:val="22"/>
        </w:rPr>
        <w:t xml:space="preserve">be members of the Board of Directors. Officers shall include a president, a secretary, and treasurer. The Board of Directors may authorize additional named officer positions in its discretion. All other members of the Board shall be designated as </w:t>
      </w:r>
      <w:r w:rsidR="00C32ED7" w:rsidRPr="004C37D6">
        <w:rPr>
          <w:rFonts w:ascii="Verdana" w:hAnsi="Verdana" w:cs="Arial"/>
          <w:b/>
          <w:color w:val="000000"/>
          <w:sz w:val="22"/>
          <w:szCs w:val="22"/>
        </w:rPr>
        <w:t>directors</w:t>
      </w:r>
      <w:r w:rsidR="00C32ED7" w:rsidRPr="004C37D6">
        <w:rPr>
          <w:rFonts w:ascii="Verdana" w:hAnsi="Verdana" w:cs="Arial"/>
          <w:color w:val="000000"/>
          <w:sz w:val="22"/>
          <w:szCs w:val="22"/>
        </w:rPr>
        <w:t xml:space="preserve"> </w:t>
      </w:r>
      <w:r w:rsidR="002C17D8" w:rsidRPr="004C37D6">
        <w:rPr>
          <w:rFonts w:ascii="Verdana" w:hAnsi="Verdana" w:cs="Arial"/>
          <w:b/>
          <w:color w:val="000000"/>
          <w:sz w:val="22"/>
          <w:szCs w:val="22"/>
        </w:rPr>
        <w:t>or</w:t>
      </w:r>
      <w:r w:rsidR="002C17D8" w:rsidRPr="004C37D6">
        <w:rPr>
          <w:rFonts w:ascii="Verdana" w:hAnsi="Verdana" w:cs="Arial"/>
          <w:color w:val="000000"/>
          <w:sz w:val="22"/>
          <w:szCs w:val="22"/>
        </w:rPr>
        <w:t xml:space="preserve"> </w:t>
      </w:r>
      <w:r w:rsidRPr="004C37D6">
        <w:rPr>
          <w:rFonts w:ascii="Verdana" w:hAnsi="Verdana" w:cs="Arial"/>
          <w:color w:val="000000"/>
          <w:sz w:val="22"/>
          <w:szCs w:val="22"/>
        </w:rPr>
        <w:t>at-large members (e.g, not officers of the Board).</w:t>
      </w:r>
    </w:p>
    <w:p w14:paraId="701E7424" w14:textId="77777777" w:rsidR="00CD2C94" w:rsidRPr="004C37D6" w:rsidRDefault="00CD2C94" w:rsidP="00C32ED7">
      <w:pPr>
        <w:ind w:left="180" w:right="260"/>
        <w:rPr>
          <w:rFonts w:ascii="Verdana" w:hAnsi="Verdana"/>
          <w:sz w:val="22"/>
          <w:szCs w:val="22"/>
        </w:rPr>
      </w:pPr>
    </w:p>
    <w:p w14:paraId="5B5A895B" w14:textId="77777777" w:rsidR="00C32ED7" w:rsidRPr="004C37D6" w:rsidRDefault="00B74320" w:rsidP="00F923DF">
      <w:pPr>
        <w:ind w:right="260"/>
        <w:rPr>
          <w:rFonts w:ascii="Verdana" w:hAnsi="Verdana" w:cs="Arial"/>
          <w:color w:val="000000"/>
          <w:sz w:val="22"/>
          <w:szCs w:val="22"/>
        </w:rPr>
      </w:pPr>
      <w:r w:rsidRPr="004C37D6">
        <w:rPr>
          <w:rFonts w:ascii="Verdana" w:hAnsi="Verdana" w:cs="Arial"/>
          <w:color w:val="000000"/>
          <w:sz w:val="22"/>
          <w:szCs w:val="22"/>
        </w:rPr>
        <w:t xml:space="preserve">Section C. Term of Office. </w:t>
      </w:r>
    </w:p>
    <w:p w14:paraId="3B5440B3" w14:textId="77777777" w:rsidR="00B74320" w:rsidRPr="004C37D6" w:rsidRDefault="00B74320" w:rsidP="00C32ED7">
      <w:pPr>
        <w:ind w:left="180" w:right="260"/>
        <w:rPr>
          <w:rFonts w:ascii="Verdana" w:hAnsi="Verdana" w:cs="Arial"/>
          <w:color w:val="000000"/>
          <w:sz w:val="22"/>
          <w:szCs w:val="22"/>
        </w:rPr>
      </w:pPr>
      <w:r w:rsidRPr="004C37D6">
        <w:rPr>
          <w:rFonts w:ascii="Verdana" w:hAnsi="Verdana" w:cs="Arial"/>
          <w:color w:val="000000"/>
          <w:sz w:val="22"/>
          <w:szCs w:val="22"/>
        </w:rPr>
        <w:t xml:space="preserve">Each director shall be elected by the membership at the annual membership meeting for a term of one year. The membership shall elect the president, the secretary and the treasurer. </w:t>
      </w:r>
      <w:r w:rsidR="00623E36" w:rsidRPr="004C37D6">
        <w:rPr>
          <w:rFonts w:ascii="Verdana" w:hAnsi="Verdana" w:cs="Arial"/>
          <w:b/>
          <w:color w:val="000000"/>
          <w:sz w:val="22"/>
          <w:szCs w:val="22"/>
        </w:rPr>
        <w:t>It is hoped that</w:t>
      </w:r>
      <w:r w:rsidR="00623E36" w:rsidRPr="004C37D6">
        <w:rPr>
          <w:rFonts w:ascii="Verdana" w:hAnsi="Verdana" w:cs="Arial"/>
          <w:color w:val="000000"/>
          <w:sz w:val="22"/>
          <w:szCs w:val="22"/>
        </w:rPr>
        <w:t xml:space="preserve"> </w:t>
      </w:r>
      <w:r w:rsidR="00623E36" w:rsidRPr="004C37D6">
        <w:rPr>
          <w:rFonts w:ascii="Verdana" w:hAnsi="Verdana" w:cs="Arial"/>
          <w:b/>
          <w:bCs/>
          <w:color w:val="000000"/>
          <w:sz w:val="22"/>
          <w:szCs w:val="22"/>
        </w:rPr>
        <w:t>b</w:t>
      </w:r>
      <w:r w:rsidR="005A5EA9" w:rsidRPr="004C37D6">
        <w:rPr>
          <w:rFonts w:ascii="Verdana" w:hAnsi="Verdana" w:cs="Arial"/>
          <w:b/>
          <w:bCs/>
          <w:color w:val="000000"/>
          <w:sz w:val="22"/>
          <w:szCs w:val="22"/>
        </w:rPr>
        <w:t xml:space="preserve">oth </w:t>
      </w:r>
      <w:r w:rsidR="00623E36" w:rsidRPr="004C37D6">
        <w:rPr>
          <w:rFonts w:ascii="Verdana" w:hAnsi="Verdana" w:cs="Arial"/>
          <w:b/>
          <w:bCs/>
          <w:color w:val="000000"/>
          <w:sz w:val="22"/>
          <w:szCs w:val="22"/>
        </w:rPr>
        <w:t xml:space="preserve">the </w:t>
      </w:r>
      <w:r w:rsidR="005A5EA9" w:rsidRPr="004C37D6">
        <w:rPr>
          <w:rFonts w:ascii="Verdana" w:hAnsi="Verdana" w:cs="Arial"/>
          <w:b/>
          <w:bCs/>
          <w:color w:val="000000"/>
          <w:sz w:val="22"/>
          <w:szCs w:val="22"/>
        </w:rPr>
        <w:t xml:space="preserve">President and Treasurer </w:t>
      </w:r>
      <w:r w:rsidR="00623E36" w:rsidRPr="004C37D6">
        <w:rPr>
          <w:rFonts w:ascii="Verdana" w:hAnsi="Verdana" w:cs="Arial"/>
          <w:b/>
          <w:bCs/>
          <w:color w:val="000000"/>
          <w:sz w:val="22"/>
          <w:szCs w:val="22"/>
        </w:rPr>
        <w:t xml:space="preserve">will </w:t>
      </w:r>
      <w:r w:rsidRPr="004C37D6">
        <w:rPr>
          <w:rFonts w:ascii="Verdana" w:hAnsi="Verdana" w:cs="Arial"/>
          <w:b/>
          <w:bCs/>
          <w:color w:val="000000"/>
          <w:sz w:val="22"/>
          <w:szCs w:val="22"/>
        </w:rPr>
        <w:t>serve for a minimum of two years.</w:t>
      </w:r>
      <w:r w:rsidRPr="004C37D6">
        <w:rPr>
          <w:rFonts w:ascii="Verdana" w:hAnsi="Verdana" w:cs="Arial"/>
          <w:color w:val="000000"/>
          <w:sz w:val="22"/>
          <w:szCs w:val="22"/>
        </w:rPr>
        <w:t xml:space="preserve"> Other members of the Board of Directors shall be elected either as at-large members or for specific officer positions as determined by the Board of Directors. Each director shall hold office until the expiration of his or her term and until a successor has been chosen.</w:t>
      </w:r>
    </w:p>
    <w:p w14:paraId="2A42E84C" w14:textId="77777777" w:rsidR="00CD2C94" w:rsidRPr="004C37D6" w:rsidRDefault="00CD2C94" w:rsidP="00C32ED7">
      <w:pPr>
        <w:ind w:left="180" w:right="260"/>
        <w:rPr>
          <w:rFonts w:ascii="Verdana" w:hAnsi="Verdana"/>
          <w:sz w:val="22"/>
          <w:szCs w:val="22"/>
        </w:rPr>
      </w:pPr>
    </w:p>
    <w:p w14:paraId="63D67A35" w14:textId="77777777" w:rsidR="00C32ED7" w:rsidRPr="004C37D6" w:rsidRDefault="00B74320" w:rsidP="00F923DF">
      <w:pPr>
        <w:ind w:right="260"/>
        <w:rPr>
          <w:rFonts w:ascii="Verdana" w:hAnsi="Verdana" w:cs="Arial"/>
          <w:color w:val="000000"/>
          <w:sz w:val="22"/>
          <w:szCs w:val="22"/>
        </w:rPr>
      </w:pPr>
      <w:r w:rsidRPr="004C37D6">
        <w:rPr>
          <w:rFonts w:ascii="Verdana" w:hAnsi="Verdana" w:cs="Arial"/>
          <w:color w:val="000000"/>
          <w:sz w:val="22"/>
          <w:szCs w:val="22"/>
        </w:rPr>
        <w:t xml:space="preserve">Section D. Compensation. </w:t>
      </w:r>
    </w:p>
    <w:p w14:paraId="361B31D9" w14:textId="77777777" w:rsidR="00B74320" w:rsidRPr="004C37D6" w:rsidRDefault="00B74320" w:rsidP="00C32ED7">
      <w:pPr>
        <w:ind w:left="180" w:right="260"/>
        <w:rPr>
          <w:rFonts w:ascii="Verdana" w:hAnsi="Verdana" w:cs="Arial"/>
          <w:color w:val="000000"/>
          <w:sz w:val="22"/>
          <w:szCs w:val="22"/>
        </w:rPr>
      </w:pPr>
      <w:r w:rsidRPr="004C37D6">
        <w:rPr>
          <w:rFonts w:ascii="Verdana" w:hAnsi="Verdana" w:cs="Arial"/>
          <w:color w:val="000000"/>
          <w:sz w:val="22"/>
          <w:szCs w:val="22"/>
        </w:rPr>
        <w:t>At all times, fifty-one percent (51%) or more of the directors shall be persons who have not been compensated, and whose spouse and immediate family members have not been compensated, within the previous 12 months, by this corporation for services performed for this corporation. However, a director may be allowed advancement or reimbursement for expenses reasonably anticipated or incurred in the performance of his or her or duties. No director or his or her spouse or immediate family member shall be compensated for services performed for the Corporation during the director’s term of office.</w:t>
      </w:r>
    </w:p>
    <w:p w14:paraId="4C542F91" w14:textId="77777777" w:rsidR="00CD2C94" w:rsidRPr="004C37D6" w:rsidRDefault="00CD2C94" w:rsidP="00C32ED7">
      <w:pPr>
        <w:ind w:left="180" w:right="260"/>
        <w:rPr>
          <w:rFonts w:ascii="Verdana" w:hAnsi="Verdana"/>
          <w:sz w:val="22"/>
          <w:szCs w:val="22"/>
        </w:rPr>
      </w:pPr>
    </w:p>
    <w:p w14:paraId="54B1B06E" w14:textId="77777777" w:rsidR="00C32ED7" w:rsidRPr="004C37D6" w:rsidRDefault="00B74320" w:rsidP="00C32ED7">
      <w:pPr>
        <w:ind w:right="260"/>
        <w:rPr>
          <w:rFonts w:ascii="Verdana" w:hAnsi="Verdana" w:cs="Arial"/>
          <w:color w:val="000000"/>
          <w:sz w:val="22"/>
          <w:szCs w:val="22"/>
        </w:rPr>
      </w:pPr>
      <w:r w:rsidRPr="004C37D6">
        <w:rPr>
          <w:rFonts w:ascii="Verdana" w:hAnsi="Verdana" w:cs="Arial"/>
          <w:color w:val="000000"/>
          <w:sz w:val="22"/>
          <w:szCs w:val="22"/>
        </w:rPr>
        <w:t xml:space="preserve">Section E. Vacancies. </w:t>
      </w:r>
    </w:p>
    <w:p w14:paraId="3FCA553C" w14:textId="77777777" w:rsidR="00B74320" w:rsidRPr="004C37D6" w:rsidRDefault="00B74320" w:rsidP="00C32ED7">
      <w:pPr>
        <w:ind w:left="180" w:right="260"/>
        <w:rPr>
          <w:rFonts w:ascii="Verdana" w:hAnsi="Verdana" w:cs="Arial"/>
          <w:color w:val="000000"/>
          <w:sz w:val="22"/>
          <w:szCs w:val="22"/>
        </w:rPr>
      </w:pPr>
      <w:r w:rsidRPr="004C37D6">
        <w:rPr>
          <w:rFonts w:ascii="Verdana" w:hAnsi="Verdana" w:cs="Arial"/>
          <w:color w:val="000000"/>
          <w:sz w:val="22"/>
          <w:szCs w:val="22"/>
        </w:rPr>
        <w:t>A vacancy shall exist on the death, resignation, or removal of any director, or whenever the actual number of directors is less than the authorized number for any reason. Resignation shall be effective upon receipt of written notice by the board, the chair, the president, or the secretary. Vacancies may be filled by the board for the unexpired portion of the term.</w:t>
      </w:r>
    </w:p>
    <w:p w14:paraId="5034C081" w14:textId="77777777" w:rsidR="00CD2C94" w:rsidRPr="004C37D6" w:rsidRDefault="00CD2C94" w:rsidP="00C32ED7">
      <w:pPr>
        <w:ind w:left="180" w:right="260"/>
        <w:rPr>
          <w:rFonts w:ascii="Verdana" w:hAnsi="Verdana"/>
          <w:sz w:val="22"/>
          <w:szCs w:val="22"/>
        </w:rPr>
      </w:pPr>
    </w:p>
    <w:p w14:paraId="12C9E950" w14:textId="77777777" w:rsidR="00C32ED7" w:rsidRPr="004C37D6" w:rsidRDefault="00B74320" w:rsidP="00C32ED7">
      <w:pPr>
        <w:rPr>
          <w:rFonts w:ascii="Verdana" w:hAnsi="Verdana" w:cs="Arial"/>
          <w:color w:val="000000"/>
          <w:sz w:val="22"/>
          <w:szCs w:val="22"/>
        </w:rPr>
      </w:pPr>
      <w:r w:rsidRPr="004C37D6">
        <w:rPr>
          <w:rFonts w:ascii="Verdana" w:hAnsi="Verdana" w:cs="Arial"/>
          <w:color w:val="000000"/>
          <w:sz w:val="22"/>
          <w:szCs w:val="22"/>
        </w:rPr>
        <w:t xml:space="preserve">Section F. Standard of Care. </w:t>
      </w:r>
    </w:p>
    <w:p w14:paraId="67084A5F" w14:textId="77777777" w:rsidR="00B74320" w:rsidRPr="004C37D6" w:rsidRDefault="00B74320" w:rsidP="00C32ED7">
      <w:pPr>
        <w:ind w:left="180"/>
        <w:rPr>
          <w:rFonts w:ascii="Verdana" w:hAnsi="Verdana"/>
          <w:sz w:val="22"/>
          <w:szCs w:val="22"/>
        </w:rPr>
      </w:pPr>
      <w:r w:rsidRPr="004C37D6">
        <w:rPr>
          <w:rFonts w:ascii="Verdana" w:hAnsi="Verdana" w:cs="Arial"/>
          <w:color w:val="000000"/>
          <w:sz w:val="22"/>
          <w:szCs w:val="22"/>
        </w:rPr>
        <w:t>A director shall perform the duties of a director, including duties as a member of any committee of the board, in good faith, in a manner such director believes to be in the best interest of this corporation and with such care,</w:t>
      </w:r>
      <w:r w:rsidR="00C32ED7" w:rsidRPr="004C37D6">
        <w:rPr>
          <w:rFonts w:ascii="Verdana" w:hAnsi="Verdana"/>
          <w:sz w:val="22"/>
          <w:szCs w:val="22"/>
        </w:rPr>
        <w:t xml:space="preserve"> </w:t>
      </w:r>
      <w:r w:rsidRPr="004C37D6">
        <w:rPr>
          <w:rFonts w:ascii="Verdana" w:hAnsi="Verdana" w:cs="Arial"/>
          <w:color w:val="000000"/>
          <w:sz w:val="22"/>
          <w:szCs w:val="22"/>
        </w:rPr>
        <w:t>including reasonable inquiry, as an ordinarily prudent person in a like situation would use under similar circumstances.</w:t>
      </w:r>
      <w:r w:rsidR="006016A4" w:rsidRPr="004C37D6">
        <w:rPr>
          <w:rFonts w:ascii="Verdana" w:hAnsi="Verdana" w:cs="Arial"/>
          <w:color w:val="000000"/>
          <w:sz w:val="22"/>
          <w:szCs w:val="22"/>
        </w:rPr>
        <w:t xml:space="preserve"> </w:t>
      </w:r>
      <w:r w:rsidRPr="004C37D6">
        <w:rPr>
          <w:rFonts w:ascii="Verdana" w:hAnsi="Verdana" w:cs="Arial"/>
          <w:color w:val="000000"/>
          <w:sz w:val="22"/>
          <w:szCs w:val="22"/>
        </w:rPr>
        <w:t>In performing the duties of a director, a director shall be entitled to rely on information, opinions, reports, or statements, including financial statements and other financial data, in each case prepared by:</w:t>
      </w:r>
    </w:p>
    <w:p w14:paraId="441A1413" w14:textId="77777777" w:rsidR="00B74320" w:rsidRPr="004C37D6" w:rsidRDefault="00B74320" w:rsidP="00B74320">
      <w:pPr>
        <w:ind w:left="640" w:right="1000"/>
        <w:rPr>
          <w:rFonts w:ascii="Verdana" w:hAnsi="Verdana"/>
          <w:sz w:val="22"/>
          <w:szCs w:val="22"/>
        </w:rPr>
      </w:pPr>
      <w:r w:rsidRPr="004C37D6">
        <w:rPr>
          <w:rFonts w:ascii="Verdana" w:hAnsi="Verdana" w:cs="Arial"/>
          <w:color w:val="000000"/>
          <w:sz w:val="22"/>
          <w:szCs w:val="22"/>
        </w:rPr>
        <w:t>(1)</w:t>
      </w:r>
      <w:r w:rsidR="00C32ED7" w:rsidRPr="004C37D6">
        <w:rPr>
          <w:rFonts w:ascii="Verdana" w:hAnsi="Verdana"/>
          <w:color w:val="000000"/>
          <w:sz w:val="22"/>
          <w:szCs w:val="22"/>
        </w:rPr>
        <w:t xml:space="preserve"> </w:t>
      </w:r>
      <w:r w:rsidRPr="004C37D6">
        <w:rPr>
          <w:rFonts w:ascii="Verdana" w:hAnsi="Verdana" w:cs="Arial"/>
          <w:color w:val="000000"/>
          <w:sz w:val="22"/>
          <w:szCs w:val="22"/>
        </w:rPr>
        <w:t>One or more officers or employees of the corporation whom the director believes to be reliable and competent in the matters presented;</w:t>
      </w:r>
    </w:p>
    <w:p w14:paraId="3780F684" w14:textId="77777777" w:rsidR="00B74320" w:rsidRPr="004C37D6" w:rsidRDefault="00B74320" w:rsidP="00B74320">
      <w:pPr>
        <w:ind w:left="640" w:right="560"/>
        <w:rPr>
          <w:rFonts w:ascii="Verdana" w:hAnsi="Verdana"/>
          <w:sz w:val="22"/>
          <w:szCs w:val="22"/>
        </w:rPr>
      </w:pPr>
      <w:r w:rsidRPr="004C37D6">
        <w:rPr>
          <w:rFonts w:ascii="Verdana" w:hAnsi="Verdana" w:cs="Arial"/>
          <w:color w:val="000000"/>
          <w:sz w:val="22"/>
          <w:szCs w:val="22"/>
        </w:rPr>
        <w:t>(2)</w:t>
      </w:r>
      <w:r w:rsidR="00C32ED7" w:rsidRPr="004C37D6">
        <w:rPr>
          <w:rFonts w:ascii="Verdana" w:hAnsi="Verdana"/>
          <w:color w:val="000000"/>
          <w:sz w:val="22"/>
          <w:szCs w:val="22"/>
        </w:rPr>
        <w:t xml:space="preserve"> </w:t>
      </w:r>
      <w:r w:rsidRPr="004C37D6">
        <w:rPr>
          <w:rFonts w:ascii="Verdana" w:hAnsi="Verdana" w:cs="Arial"/>
          <w:color w:val="000000"/>
          <w:sz w:val="22"/>
          <w:szCs w:val="22"/>
        </w:rPr>
        <w:t>Counsel, independent accountants, or other persons as to matters which the director believes to be within such person's professional competence; or</w:t>
      </w:r>
    </w:p>
    <w:p w14:paraId="697E0915" w14:textId="77777777" w:rsidR="00B74320" w:rsidRPr="004C37D6" w:rsidRDefault="00B74320" w:rsidP="00B74320">
      <w:pPr>
        <w:ind w:left="640" w:right="220"/>
        <w:rPr>
          <w:rFonts w:ascii="Verdana" w:hAnsi="Verdana"/>
          <w:sz w:val="22"/>
          <w:szCs w:val="22"/>
        </w:rPr>
      </w:pPr>
      <w:r w:rsidRPr="004C37D6">
        <w:rPr>
          <w:rFonts w:ascii="Verdana" w:hAnsi="Verdana" w:cs="Arial"/>
          <w:color w:val="000000"/>
          <w:sz w:val="22"/>
          <w:szCs w:val="22"/>
        </w:rPr>
        <w:t>(3)</w:t>
      </w:r>
      <w:r w:rsidR="00C32ED7" w:rsidRPr="004C37D6">
        <w:rPr>
          <w:rFonts w:ascii="Verdana" w:hAnsi="Verdana"/>
          <w:color w:val="000000"/>
          <w:sz w:val="22"/>
          <w:szCs w:val="22"/>
        </w:rPr>
        <w:t xml:space="preserve"> </w:t>
      </w:r>
      <w:r w:rsidRPr="004C37D6">
        <w:rPr>
          <w:rFonts w:ascii="Verdana" w:hAnsi="Verdana" w:cs="Arial"/>
          <w:color w:val="000000"/>
          <w:sz w:val="22"/>
          <w:szCs w:val="22"/>
        </w:rPr>
        <w:t>A committee of the board upon which the director does not serve “as to matters within its designated authority, which committee the director believes to merit confidence" so long as in any such case, the director acts in good faith, after reasonable inquiry when the need therefore is indicated by the circumstances and without knowledge that would cause such reliance to be unwarranted.</w:t>
      </w:r>
    </w:p>
    <w:p w14:paraId="232F5062" w14:textId="77777777" w:rsidR="00B74320" w:rsidRPr="004C37D6" w:rsidRDefault="00B74320" w:rsidP="00B74320">
      <w:pPr>
        <w:ind w:left="120" w:right="260"/>
        <w:rPr>
          <w:rFonts w:ascii="Verdana" w:hAnsi="Verdana"/>
          <w:sz w:val="22"/>
          <w:szCs w:val="22"/>
        </w:rPr>
      </w:pPr>
      <w:r w:rsidRPr="004C37D6">
        <w:rPr>
          <w:rFonts w:ascii="Verdana" w:hAnsi="Verdana" w:cs="Arial"/>
          <w:color w:val="000000"/>
          <w:sz w:val="22"/>
          <w:szCs w:val="22"/>
        </w:rPr>
        <w:t>A person who performs the duties of a director in accordance with the above shall have no liability based upon any failure or alleged failure to discharge that person’s obligations as a director, including without limiting the generality of the foregoing, any actions or omissions which exceed or defeat a public or charitable purpose to which the corporation or assets held by it are dedicated.</w:t>
      </w:r>
    </w:p>
    <w:p w14:paraId="692B8CB3" w14:textId="77777777" w:rsidR="00C32ED7" w:rsidRPr="004C37D6" w:rsidRDefault="00B74320" w:rsidP="00C32ED7">
      <w:pPr>
        <w:spacing w:before="220"/>
        <w:ind w:right="280"/>
        <w:rPr>
          <w:rFonts w:ascii="Verdana" w:hAnsi="Verdana" w:cs="Arial"/>
          <w:color w:val="000000"/>
          <w:sz w:val="22"/>
          <w:szCs w:val="22"/>
        </w:rPr>
      </w:pPr>
      <w:r w:rsidRPr="004C37D6">
        <w:rPr>
          <w:rFonts w:ascii="Verdana" w:hAnsi="Verdana" w:cs="Arial"/>
          <w:color w:val="000000"/>
          <w:sz w:val="22"/>
          <w:szCs w:val="22"/>
        </w:rPr>
        <w:t xml:space="preserve">Section G. Investments. </w:t>
      </w:r>
    </w:p>
    <w:p w14:paraId="46C1ABB5" w14:textId="77777777" w:rsidR="00B74320" w:rsidRPr="004C37D6" w:rsidRDefault="00B74320" w:rsidP="00B74320">
      <w:pPr>
        <w:spacing w:before="220"/>
        <w:ind w:left="120" w:right="280"/>
        <w:rPr>
          <w:rFonts w:ascii="Verdana" w:hAnsi="Verdana" w:cs="Arial"/>
          <w:color w:val="000000"/>
          <w:sz w:val="22"/>
          <w:szCs w:val="22"/>
        </w:rPr>
      </w:pPr>
      <w:r w:rsidRPr="004C37D6">
        <w:rPr>
          <w:rFonts w:ascii="Verdana" w:hAnsi="Verdana" w:cs="Arial"/>
          <w:color w:val="000000"/>
          <w:sz w:val="22"/>
          <w:szCs w:val="22"/>
        </w:rPr>
        <w:t>With respect to investments, the standard care for a director's performance of duties as a director shall apply. Except when dealing with assets held and used directly in carrying out this corporation's charitable activities, the board shall avoid speculation, looking instead to the permanent disposition of funds, considering the probable income as well as the probable safety of this corporation's capital.</w:t>
      </w:r>
    </w:p>
    <w:p w14:paraId="0EE52230" w14:textId="77777777" w:rsidR="00CD2C94" w:rsidRPr="004C37D6" w:rsidRDefault="00CD2C94" w:rsidP="00B74320">
      <w:pPr>
        <w:spacing w:before="220"/>
        <w:ind w:left="120" w:right="280"/>
        <w:rPr>
          <w:rFonts w:ascii="Verdana" w:hAnsi="Verdana"/>
          <w:sz w:val="22"/>
          <w:szCs w:val="22"/>
        </w:rPr>
      </w:pPr>
    </w:p>
    <w:p w14:paraId="075D4057" w14:textId="77777777" w:rsidR="00C32ED7" w:rsidRPr="004C37D6" w:rsidRDefault="00B74320" w:rsidP="00C32ED7">
      <w:pPr>
        <w:ind w:right="260"/>
        <w:rPr>
          <w:rFonts w:ascii="Verdana" w:hAnsi="Verdana" w:cs="Arial"/>
          <w:color w:val="000000"/>
          <w:sz w:val="22"/>
          <w:szCs w:val="22"/>
        </w:rPr>
      </w:pPr>
      <w:r w:rsidRPr="004C37D6">
        <w:rPr>
          <w:rFonts w:ascii="Verdana" w:hAnsi="Verdana" w:cs="Arial"/>
          <w:color w:val="000000"/>
          <w:sz w:val="22"/>
          <w:szCs w:val="22"/>
        </w:rPr>
        <w:t xml:space="preserve">Section H. Loans. </w:t>
      </w:r>
    </w:p>
    <w:p w14:paraId="1F7A063A" w14:textId="77777777" w:rsidR="00B74320" w:rsidRPr="004C37D6" w:rsidRDefault="00B74320" w:rsidP="00C32ED7">
      <w:pPr>
        <w:ind w:left="180" w:right="260"/>
        <w:rPr>
          <w:rFonts w:ascii="Verdana" w:hAnsi="Verdana" w:cs="Arial"/>
          <w:color w:val="000000"/>
          <w:sz w:val="22"/>
          <w:szCs w:val="22"/>
        </w:rPr>
      </w:pPr>
      <w:r w:rsidRPr="004C37D6">
        <w:rPr>
          <w:rFonts w:ascii="Verdana" w:hAnsi="Verdana" w:cs="Arial"/>
          <w:color w:val="000000"/>
          <w:sz w:val="22"/>
          <w:szCs w:val="22"/>
        </w:rPr>
        <w:t>This corporation shall not loan money or property to or guarantee the obligation of any director or officer. The corporation may advance money to a director or an officer for expenses reasonably anticipated to be incurred in performance of his or her duties as provided in Section D above.</w:t>
      </w:r>
    </w:p>
    <w:p w14:paraId="274D9086" w14:textId="77777777" w:rsidR="00CD2C94" w:rsidRPr="004C37D6" w:rsidRDefault="00CD2C94" w:rsidP="00C32ED7">
      <w:pPr>
        <w:ind w:left="180" w:right="260"/>
        <w:rPr>
          <w:rFonts w:ascii="Verdana" w:hAnsi="Verdana"/>
          <w:sz w:val="22"/>
          <w:szCs w:val="22"/>
        </w:rPr>
      </w:pPr>
    </w:p>
    <w:p w14:paraId="65AE3A05" w14:textId="77777777" w:rsidR="00C32ED7" w:rsidRPr="004C37D6" w:rsidRDefault="00B74320" w:rsidP="00C32ED7">
      <w:pPr>
        <w:ind w:right="260"/>
        <w:rPr>
          <w:rFonts w:ascii="Verdana" w:hAnsi="Verdana" w:cs="Arial"/>
          <w:color w:val="000000"/>
          <w:sz w:val="22"/>
          <w:szCs w:val="22"/>
        </w:rPr>
      </w:pPr>
      <w:r w:rsidRPr="004C37D6">
        <w:rPr>
          <w:rFonts w:ascii="Verdana" w:hAnsi="Verdana" w:cs="Arial"/>
          <w:color w:val="000000"/>
          <w:sz w:val="22"/>
          <w:szCs w:val="22"/>
        </w:rPr>
        <w:t xml:space="preserve">Section I. Self-Dealing Transactions. </w:t>
      </w:r>
    </w:p>
    <w:p w14:paraId="67F4CDBF" w14:textId="77777777" w:rsidR="00B74320" w:rsidRPr="004C37D6" w:rsidRDefault="00B74320" w:rsidP="00C32ED7">
      <w:pPr>
        <w:ind w:left="180" w:right="260"/>
        <w:rPr>
          <w:rFonts w:ascii="Verdana" w:hAnsi="Verdana" w:cs="Arial"/>
          <w:color w:val="000000"/>
          <w:sz w:val="22"/>
          <w:szCs w:val="22"/>
        </w:rPr>
      </w:pPr>
      <w:r w:rsidRPr="004C37D6">
        <w:rPr>
          <w:rFonts w:ascii="Verdana" w:hAnsi="Verdana" w:cs="Arial"/>
          <w:color w:val="000000"/>
          <w:sz w:val="22"/>
          <w:szCs w:val="22"/>
        </w:rPr>
        <w:t>Except as provided in this section, the board shall not approve a self-dealing transaction. A self-dealing transaction is one to which the corporation is a party and in which one or more of the directors or a director’s spouse or immediate family member has a material financial interest.</w:t>
      </w:r>
      <w:r w:rsidR="00C32ED7" w:rsidRPr="004C37D6">
        <w:rPr>
          <w:rFonts w:ascii="Verdana" w:hAnsi="Verdana"/>
          <w:sz w:val="22"/>
          <w:szCs w:val="22"/>
        </w:rPr>
        <w:t xml:space="preserve"> </w:t>
      </w:r>
      <w:r w:rsidRPr="004C37D6">
        <w:rPr>
          <w:rFonts w:ascii="Verdana" w:hAnsi="Verdana" w:cs="Arial"/>
          <w:color w:val="000000"/>
          <w:sz w:val="22"/>
          <w:szCs w:val="22"/>
        </w:rPr>
        <w:t>The board of directors may approve a self-dealing transaction if the board determines that the transaction is in the best interests of and is fair and reasonable to this corporation, and after reasonable investigation under the circumstances, determines that this corporation could not have obtained a more advantageous arrangement with reasonable effort under the circumstances. Such determinations must be made by the board, in good faith, with knowledge of the material facts concerning the transaction and the director's interest in the transaction and by a vote of two-thirds (2/3) of the directors then in office, without counting the vote of the interested director(s).</w:t>
      </w:r>
    </w:p>
    <w:p w14:paraId="358602DC" w14:textId="77777777" w:rsidR="00CD2C94" w:rsidRPr="004C37D6" w:rsidRDefault="00CD2C94" w:rsidP="00C32ED7">
      <w:pPr>
        <w:ind w:left="180" w:right="260"/>
        <w:rPr>
          <w:rFonts w:ascii="Verdana" w:hAnsi="Verdana"/>
          <w:sz w:val="22"/>
          <w:szCs w:val="22"/>
        </w:rPr>
      </w:pPr>
    </w:p>
    <w:p w14:paraId="71289007" w14:textId="77777777" w:rsidR="00C32ED7" w:rsidRPr="004C37D6" w:rsidRDefault="00B74320" w:rsidP="00C32ED7">
      <w:pPr>
        <w:ind w:right="260"/>
        <w:rPr>
          <w:rFonts w:ascii="Verdana" w:hAnsi="Verdana" w:cs="Arial"/>
          <w:color w:val="000000"/>
          <w:sz w:val="22"/>
          <w:szCs w:val="22"/>
        </w:rPr>
      </w:pPr>
      <w:r w:rsidRPr="004C37D6">
        <w:rPr>
          <w:rFonts w:ascii="Verdana" w:hAnsi="Verdana" w:cs="Arial"/>
          <w:color w:val="000000"/>
          <w:sz w:val="22"/>
          <w:szCs w:val="22"/>
        </w:rPr>
        <w:t xml:space="preserve">Section J. Indemnification. </w:t>
      </w:r>
    </w:p>
    <w:p w14:paraId="3C2A6224" w14:textId="77777777" w:rsidR="00B74320" w:rsidRPr="004C37D6" w:rsidRDefault="00B74320" w:rsidP="00C32ED7">
      <w:pPr>
        <w:ind w:left="180" w:right="260"/>
        <w:rPr>
          <w:rFonts w:ascii="Verdana" w:hAnsi="Verdana" w:cs="Arial"/>
          <w:color w:val="000000"/>
          <w:sz w:val="22"/>
          <w:szCs w:val="22"/>
        </w:rPr>
      </w:pPr>
      <w:r w:rsidRPr="004C37D6">
        <w:rPr>
          <w:rFonts w:ascii="Verdana" w:hAnsi="Verdana" w:cs="Arial"/>
          <w:color w:val="000000"/>
          <w:sz w:val="22"/>
          <w:szCs w:val="22"/>
        </w:rPr>
        <w:t>This corporation may provide indemnification to the full extent allowed by law. The board may adopt a resolution authorizing the purchase of insurance on behalf of any agent of this corporation against any liability asserted (other than for violating provisions of law relating to self-dealing) against or incurred by the agent in</w:t>
      </w:r>
      <w:r w:rsidR="00C32ED7" w:rsidRPr="004C37D6">
        <w:rPr>
          <w:rFonts w:ascii="Verdana" w:hAnsi="Verdana"/>
          <w:sz w:val="22"/>
          <w:szCs w:val="22"/>
        </w:rPr>
        <w:t xml:space="preserve"> </w:t>
      </w:r>
      <w:r w:rsidRPr="004C37D6">
        <w:rPr>
          <w:rFonts w:ascii="Verdana" w:hAnsi="Verdana" w:cs="Arial"/>
          <w:color w:val="000000"/>
          <w:sz w:val="22"/>
          <w:szCs w:val="22"/>
        </w:rPr>
        <w:t>such capacity or arising out of the agent's status as such, whether or not this corporation would have the power to indemnify the agent against that liability under law.</w:t>
      </w:r>
    </w:p>
    <w:p w14:paraId="4103D3D3" w14:textId="77777777" w:rsidR="00CD2C94" w:rsidRPr="004C37D6" w:rsidRDefault="00CD2C94" w:rsidP="00C32ED7">
      <w:pPr>
        <w:ind w:left="180" w:right="260"/>
        <w:rPr>
          <w:rFonts w:ascii="Verdana" w:hAnsi="Verdana"/>
          <w:sz w:val="22"/>
          <w:szCs w:val="22"/>
        </w:rPr>
      </w:pPr>
    </w:p>
    <w:p w14:paraId="4AE209D6" w14:textId="77777777" w:rsidR="00C32ED7" w:rsidRPr="004C37D6" w:rsidRDefault="00B74320" w:rsidP="00C32ED7">
      <w:pPr>
        <w:ind w:right="160"/>
        <w:rPr>
          <w:rFonts w:ascii="Verdana" w:hAnsi="Verdana" w:cs="Arial"/>
          <w:color w:val="000000"/>
          <w:sz w:val="22"/>
          <w:szCs w:val="22"/>
        </w:rPr>
      </w:pPr>
      <w:r w:rsidRPr="004C37D6">
        <w:rPr>
          <w:rFonts w:ascii="Verdana" w:hAnsi="Verdana" w:cs="Arial"/>
          <w:color w:val="000000"/>
          <w:sz w:val="22"/>
          <w:szCs w:val="22"/>
        </w:rPr>
        <w:t xml:space="preserve">Section K. Inspection. </w:t>
      </w:r>
    </w:p>
    <w:p w14:paraId="5CA03BD2" w14:textId="77777777" w:rsidR="00B74320" w:rsidRPr="004C37D6" w:rsidRDefault="00B74320" w:rsidP="00C32ED7">
      <w:pPr>
        <w:ind w:left="180" w:right="160"/>
        <w:rPr>
          <w:rFonts w:ascii="Verdana" w:hAnsi="Verdana"/>
          <w:sz w:val="22"/>
          <w:szCs w:val="22"/>
        </w:rPr>
      </w:pPr>
      <w:r w:rsidRPr="004C37D6">
        <w:rPr>
          <w:rFonts w:ascii="Verdana" w:hAnsi="Verdana" w:cs="Arial"/>
          <w:color w:val="000000"/>
          <w:sz w:val="22"/>
          <w:szCs w:val="22"/>
        </w:rPr>
        <w:t>Every director shall have the absolute right at any reasonable time to inspect and copy all books, records, and documents, and to inspect the physical properties of this corporation.</w:t>
      </w:r>
    </w:p>
    <w:p w14:paraId="0A23C268" w14:textId="77777777" w:rsidR="00B74320" w:rsidRPr="004C37D6" w:rsidRDefault="00B74320" w:rsidP="00C32ED7">
      <w:pPr>
        <w:spacing w:before="160"/>
        <w:rPr>
          <w:rFonts w:ascii="Verdana" w:hAnsi="Verdana"/>
          <w:sz w:val="22"/>
          <w:szCs w:val="22"/>
        </w:rPr>
      </w:pPr>
      <w:r w:rsidRPr="004C37D6">
        <w:rPr>
          <w:rFonts w:ascii="Verdana" w:hAnsi="Verdana" w:cs="Arial"/>
          <w:color w:val="000000"/>
          <w:sz w:val="22"/>
          <w:szCs w:val="22"/>
        </w:rPr>
        <w:t>Article 4. Meetings.</w:t>
      </w:r>
    </w:p>
    <w:p w14:paraId="18E5BE77" w14:textId="77777777" w:rsidR="00B74320" w:rsidRPr="004C37D6" w:rsidRDefault="00C32ED7" w:rsidP="00624607">
      <w:pPr>
        <w:rPr>
          <w:rFonts w:ascii="Verdana" w:hAnsi="Verdana"/>
          <w:sz w:val="22"/>
          <w:szCs w:val="22"/>
        </w:rPr>
      </w:pPr>
      <w:r w:rsidRPr="004C37D6">
        <w:rPr>
          <w:rFonts w:ascii="Verdana" w:hAnsi="Verdana" w:cs="Arial"/>
          <w:color w:val="000000"/>
          <w:sz w:val="22"/>
          <w:szCs w:val="22"/>
        </w:rPr>
        <w:t xml:space="preserve">Section </w:t>
      </w:r>
      <w:r w:rsidR="00B74320" w:rsidRPr="004C37D6">
        <w:rPr>
          <w:rFonts w:ascii="Verdana" w:hAnsi="Verdana" w:cs="Arial"/>
          <w:color w:val="000000"/>
          <w:sz w:val="22"/>
          <w:szCs w:val="22"/>
        </w:rPr>
        <w:t>A.</w:t>
      </w:r>
      <w:r w:rsidRPr="004C37D6">
        <w:rPr>
          <w:rFonts w:ascii="Verdana" w:hAnsi="Verdana"/>
          <w:color w:val="000000"/>
          <w:sz w:val="22"/>
          <w:szCs w:val="22"/>
        </w:rPr>
        <w:t xml:space="preserve"> </w:t>
      </w:r>
      <w:r w:rsidR="00B74320" w:rsidRPr="004C37D6">
        <w:rPr>
          <w:rFonts w:ascii="Verdana" w:hAnsi="Verdana" w:cs="Arial"/>
          <w:color w:val="000000"/>
          <w:sz w:val="22"/>
          <w:szCs w:val="22"/>
        </w:rPr>
        <w:t>Annual Membership Meeting:</w:t>
      </w:r>
    </w:p>
    <w:p w14:paraId="40C894ED" w14:textId="77777777" w:rsidR="00B74320" w:rsidRPr="004C37D6" w:rsidRDefault="00B74320" w:rsidP="00C32ED7">
      <w:pPr>
        <w:ind w:left="180" w:right="120"/>
        <w:jc w:val="both"/>
        <w:rPr>
          <w:rFonts w:ascii="Verdana" w:hAnsi="Verdana"/>
          <w:strike/>
          <w:sz w:val="22"/>
          <w:szCs w:val="22"/>
        </w:rPr>
      </w:pPr>
      <w:r w:rsidRPr="004C37D6">
        <w:rPr>
          <w:rFonts w:ascii="Verdana" w:hAnsi="Verdana" w:cs="Arial"/>
          <w:color w:val="000000"/>
          <w:sz w:val="22"/>
          <w:szCs w:val="22"/>
        </w:rPr>
        <w:t>1.</w:t>
      </w:r>
      <w:r w:rsidR="00C32ED7" w:rsidRPr="004C37D6">
        <w:rPr>
          <w:rFonts w:ascii="Verdana" w:hAnsi="Verdana"/>
          <w:color w:val="000000"/>
          <w:sz w:val="22"/>
          <w:szCs w:val="22"/>
        </w:rPr>
        <w:t xml:space="preserve"> </w:t>
      </w:r>
      <w:r w:rsidRPr="004C37D6">
        <w:rPr>
          <w:rFonts w:ascii="Verdana" w:hAnsi="Verdana" w:cs="Arial"/>
          <w:color w:val="000000"/>
          <w:sz w:val="22"/>
          <w:szCs w:val="22"/>
        </w:rPr>
        <w:t>A meeting of the entire membership shall be held at least once a year</w:t>
      </w:r>
      <w:r w:rsidR="00657214" w:rsidRPr="004C37D6">
        <w:rPr>
          <w:rFonts w:ascii="Verdana" w:hAnsi="Verdana" w:cs="Arial"/>
          <w:color w:val="000000"/>
          <w:sz w:val="22"/>
          <w:szCs w:val="22"/>
        </w:rPr>
        <w:t xml:space="preserve">. </w:t>
      </w:r>
      <w:r w:rsidR="00657214" w:rsidRPr="004C37D6">
        <w:rPr>
          <w:rFonts w:ascii="Verdana" w:hAnsi="Verdana" w:cs="Arial"/>
          <w:strike/>
          <w:color w:val="000000"/>
          <w:sz w:val="22"/>
          <w:szCs w:val="22"/>
        </w:rPr>
        <w:t>preferably during the month of March.</w:t>
      </w:r>
      <w:r w:rsidRPr="004C37D6">
        <w:rPr>
          <w:rFonts w:ascii="Verdana" w:hAnsi="Verdana" w:cs="Arial"/>
          <w:color w:val="000000"/>
          <w:sz w:val="22"/>
          <w:szCs w:val="22"/>
          <w:shd w:val="clear" w:color="auto" w:fill="4A86E8"/>
        </w:rPr>
        <w:t xml:space="preserve"> </w:t>
      </w:r>
    </w:p>
    <w:p w14:paraId="6A061CB1" w14:textId="77777777" w:rsidR="00B74320" w:rsidRPr="004C37D6" w:rsidRDefault="00B74320" w:rsidP="00C32ED7">
      <w:pPr>
        <w:ind w:left="180" w:right="120"/>
        <w:jc w:val="both"/>
        <w:rPr>
          <w:rFonts w:ascii="Verdana" w:hAnsi="Verdana"/>
          <w:sz w:val="22"/>
          <w:szCs w:val="22"/>
        </w:rPr>
      </w:pPr>
      <w:r w:rsidRPr="004C37D6">
        <w:rPr>
          <w:rFonts w:ascii="Verdana" w:hAnsi="Verdana" w:cs="Arial"/>
          <w:color w:val="000000"/>
          <w:sz w:val="22"/>
          <w:szCs w:val="22"/>
        </w:rPr>
        <w:t>2.</w:t>
      </w:r>
      <w:r w:rsidR="00C32ED7" w:rsidRPr="004C37D6">
        <w:rPr>
          <w:rFonts w:ascii="Verdana" w:hAnsi="Verdana"/>
          <w:color w:val="000000"/>
          <w:sz w:val="22"/>
          <w:szCs w:val="22"/>
        </w:rPr>
        <w:t xml:space="preserve"> </w:t>
      </w:r>
      <w:r w:rsidRPr="004C37D6">
        <w:rPr>
          <w:rFonts w:ascii="Verdana" w:hAnsi="Verdana" w:cs="Arial"/>
          <w:color w:val="000000"/>
          <w:sz w:val="22"/>
          <w:szCs w:val="22"/>
        </w:rPr>
        <w:t xml:space="preserve">A notice of the meeting with an agenda containing the names of candidates for the Board of Directors shall be sent </w:t>
      </w:r>
      <w:r w:rsidRPr="004C37D6">
        <w:rPr>
          <w:rFonts w:ascii="Verdana" w:hAnsi="Verdana"/>
          <w:strike/>
          <w:sz w:val="22"/>
          <w:szCs w:val="22"/>
        </w:rPr>
        <w:t>by United States mail</w:t>
      </w:r>
      <w:r w:rsidRPr="004C37D6">
        <w:rPr>
          <w:rFonts w:ascii="Verdana" w:hAnsi="Verdana" w:cs="Arial"/>
          <w:color w:val="000000"/>
          <w:sz w:val="22"/>
          <w:szCs w:val="22"/>
        </w:rPr>
        <w:t xml:space="preserve"> to all members at least two weeks prior to the meeting. The names of additional candidates for the Board of Directors may be added at the time of the meeting.</w:t>
      </w:r>
    </w:p>
    <w:p w14:paraId="07878EEA" w14:textId="77777777" w:rsidR="00624607" w:rsidRPr="004C37D6" w:rsidRDefault="00B74320" w:rsidP="00624607">
      <w:pPr>
        <w:ind w:left="180" w:right="120"/>
        <w:jc w:val="both"/>
        <w:rPr>
          <w:rFonts w:ascii="Verdana" w:hAnsi="Verdana" w:cs="Arial"/>
          <w:color w:val="000000"/>
          <w:sz w:val="22"/>
          <w:szCs w:val="22"/>
        </w:rPr>
      </w:pPr>
      <w:r w:rsidRPr="004C37D6">
        <w:rPr>
          <w:rFonts w:ascii="Verdana" w:hAnsi="Verdana" w:cs="Arial"/>
          <w:color w:val="000000"/>
          <w:sz w:val="22"/>
          <w:szCs w:val="22"/>
        </w:rPr>
        <w:t>3.</w:t>
      </w:r>
      <w:r w:rsidR="00C32ED7" w:rsidRPr="004C37D6">
        <w:rPr>
          <w:rFonts w:ascii="Verdana" w:hAnsi="Verdana"/>
          <w:color w:val="000000"/>
          <w:sz w:val="22"/>
          <w:szCs w:val="22"/>
        </w:rPr>
        <w:t xml:space="preserve"> </w:t>
      </w:r>
      <w:r w:rsidRPr="004C37D6">
        <w:rPr>
          <w:rFonts w:ascii="Verdana" w:hAnsi="Verdana" w:cs="Arial"/>
          <w:color w:val="000000"/>
          <w:sz w:val="22"/>
          <w:szCs w:val="22"/>
        </w:rPr>
        <w:t>Members of the Board of Directors, including the president, secretary and treasurer, at-large members, and such other named directors as the Board shall determine, shall be elected by a majority vote of those members present at the meeting.</w:t>
      </w:r>
    </w:p>
    <w:p w14:paraId="76826DF6" w14:textId="77777777" w:rsidR="00CD2C94" w:rsidRPr="004C37D6" w:rsidRDefault="00CD2C94" w:rsidP="00624607">
      <w:pPr>
        <w:ind w:left="180" w:right="120"/>
        <w:jc w:val="both"/>
        <w:rPr>
          <w:rFonts w:ascii="Verdana" w:hAnsi="Verdana" w:cs="Arial"/>
          <w:color w:val="000000"/>
          <w:sz w:val="22"/>
          <w:szCs w:val="22"/>
        </w:rPr>
      </w:pPr>
    </w:p>
    <w:p w14:paraId="04C17719" w14:textId="77777777" w:rsidR="00B74320" w:rsidRPr="004C37D6" w:rsidRDefault="00C32ED7" w:rsidP="00C32ED7">
      <w:pPr>
        <w:rPr>
          <w:rFonts w:ascii="Verdana" w:hAnsi="Verdana"/>
          <w:sz w:val="22"/>
          <w:szCs w:val="22"/>
        </w:rPr>
      </w:pPr>
      <w:r w:rsidRPr="004C37D6">
        <w:rPr>
          <w:rFonts w:ascii="Verdana" w:hAnsi="Verdana" w:cs="Arial"/>
          <w:color w:val="000000"/>
          <w:sz w:val="22"/>
          <w:szCs w:val="22"/>
        </w:rPr>
        <w:t xml:space="preserve">Section </w:t>
      </w:r>
      <w:r w:rsidR="00B74320" w:rsidRPr="004C37D6">
        <w:rPr>
          <w:rFonts w:ascii="Verdana" w:hAnsi="Verdana" w:cs="Arial"/>
          <w:color w:val="000000"/>
          <w:sz w:val="22"/>
          <w:szCs w:val="22"/>
        </w:rPr>
        <w:t>B.</w:t>
      </w:r>
      <w:r w:rsidRPr="004C37D6">
        <w:rPr>
          <w:rFonts w:ascii="Verdana" w:hAnsi="Verdana"/>
          <w:color w:val="000000"/>
          <w:sz w:val="22"/>
          <w:szCs w:val="22"/>
        </w:rPr>
        <w:t xml:space="preserve"> </w:t>
      </w:r>
      <w:r w:rsidR="00B74320" w:rsidRPr="004C37D6">
        <w:rPr>
          <w:rFonts w:ascii="Verdana" w:hAnsi="Verdana" w:cs="Arial"/>
          <w:color w:val="000000"/>
          <w:sz w:val="22"/>
          <w:szCs w:val="22"/>
        </w:rPr>
        <w:t>Board of Directors Meetings:</w:t>
      </w:r>
    </w:p>
    <w:p w14:paraId="0D02AFF5" w14:textId="77777777" w:rsidR="006016A4" w:rsidRPr="004C37D6" w:rsidRDefault="00B74320" w:rsidP="00624607">
      <w:pPr>
        <w:pStyle w:val="ListParagraph"/>
        <w:numPr>
          <w:ilvl w:val="0"/>
          <w:numId w:val="3"/>
        </w:numPr>
        <w:ind w:left="180" w:right="120" w:firstLine="0"/>
        <w:jc w:val="both"/>
        <w:rPr>
          <w:rFonts w:ascii="Verdana" w:hAnsi="Verdana" w:cs="Arial"/>
          <w:color w:val="000000"/>
          <w:sz w:val="22"/>
          <w:szCs w:val="22"/>
        </w:rPr>
      </w:pPr>
      <w:r w:rsidRPr="004C37D6">
        <w:rPr>
          <w:rFonts w:ascii="Verdana" w:hAnsi="Verdana" w:cs="Arial"/>
          <w:color w:val="000000"/>
          <w:sz w:val="22"/>
          <w:szCs w:val="22"/>
        </w:rPr>
        <w:t>Required Notice. A meeting of the board of directors shall be held at least once a year. Each meeting shall be called by the chair, the president, or by any two directors, by written notice delivered personally or by telephone or email or mailed first-class mail at least four (4) calendar days prior to any such meeting. The notice shall state the time and place of the meeting. A member of the Board of Directors who does not have email access may request to be notified in some other manner.</w:t>
      </w:r>
    </w:p>
    <w:p w14:paraId="3B25147C" w14:textId="77777777" w:rsidR="006016A4" w:rsidRPr="004C37D6" w:rsidRDefault="00B74320" w:rsidP="00624607">
      <w:pPr>
        <w:ind w:left="180" w:right="120"/>
        <w:jc w:val="both"/>
        <w:rPr>
          <w:rFonts w:ascii="Verdana" w:hAnsi="Verdana" w:cs="Arial"/>
          <w:strike/>
          <w:color w:val="000000"/>
          <w:sz w:val="22"/>
          <w:szCs w:val="22"/>
        </w:rPr>
      </w:pPr>
      <w:r w:rsidRPr="004C37D6">
        <w:rPr>
          <w:rFonts w:ascii="Verdana" w:hAnsi="Verdana" w:cs="Arial"/>
          <w:color w:val="000000"/>
          <w:sz w:val="22"/>
          <w:szCs w:val="22"/>
        </w:rPr>
        <w:t>2.</w:t>
      </w:r>
      <w:r w:rsidR="00C32ED7" w:rsidRPr="004C37D6">
        <w:rPr>
          <w:rFonts w:ascii="Verdana" w:hAnsi="Verdana"/>
          <w:color w:val="000000"/>
          <w:sz w:val="22"/>
          <w:szCs w:val="22"/>
        </w:rPr>
        <w:t xml:space="preserve"> </w:t>
      </w:r>
      <w:r w:rsidRPr="004C37D6">
        <w:rPr>
          <w:rFonts w:ascii="Verdana" w:hAnsi="Verdana" w:cs="Arial"/>
          <w:color w:val="000000"/>
          <w:sz w:val="22"/>
          <w:szCs w:val="22"/>
        </w:rPr>
        <w:t xml:space="preserve">All meetings of the Board of Directors shall be open to the membership of the Corporation. The dates and times of the meetings </w:t>
      </w:r>
      <w:r w:rsidR="00657214" w:rsidRPr="004C37D6">
        <w:rPr>
          <w:rFonts w:ascii="Verdana" w:hAnsi="Verdana" w:cs="Arial"/>
          <w:color w:val="000000"/>
          <w:sz w:val="22"/>
          <w:szCs w:val="22"/>
        </w:rPr>
        <w:t>shall be announced</w:t>
      </w:r>
      <w:r w:rsidR="006016A4" w:rsidRPr="004C37D6">
        <w:rPr>
          <w:rFonts w:ascii="Verdana" w:hAnsi="Verdana" w:cs="Arial"/>
          <w:color w:val="000000"/>
          <w:sz w:val="22"/>
          <w:szCs w:val="22"/>
        </w:rPr>
        <w:t>.</w:t>
      </w:r>
      <w:r w:rsidR="00657214" w:rsidRPr="004C37D6">
        <w:rPr>
          <w:rFonts w:ascii="Verdana" w:hAnsi="Verdana" w:cs="Arial"/>
          <w:color w:val="000000"/>
          <w:sz w:val="22"/>
          <w:szCs w:val="22"/>
        </w:rPr>
        <w:t xml:space="preserve"> </w:t>
      </w:r>
      <w:r w:rsidR="00657214" w:rsidRPr="004C37D6">
        <w:rPr>
          <w:rFonts w:ascii="Verdana" w:hAnsi="Verdana" w:cs="Arial"/>
          <w:strike/>
          <w:color w:val="000000"/>
          <w:sz w:val="22"/>
          <w:szCs w:val="22"/>
        </w:rPr>
        <w:t>on the California Society of Printmakers website.</w:t>
      </w:r>
    </w:p>
    <w:p w14:paraId="188FA1A8" w14:textId="77777777" w:rsidR="006016A4" w:rsidRPr="004C37D6" w:rsidRDefault="00B74320" w:rsidP="00624607">
      <w:pPr>
        <w:ind w:left="187" w:right="115"/>
        <w:jc w:val="both"/>
        <w:rPr>
          <w:rFonts w:ascii="Verdana" w:hAnsi="Verdana" w:cs="Arial"/>
          <w:color w:val="000000"/>
          <w:sz w:val="22"/>
          <w:szCs w:val="22"/>
        </w:rPr>
      </w:pPr>
      <w:r w:rsidRPr="004C37D6">
        <w:rPr>
          <w:rFonts w:ascii="Verdana" w:hAnsi="Verdana" w:cs="Arial"/>
          <w:color w:val="000000"/>
          <w:sz w:val="22"/>
          <w:szCs w:val="22"/>
        </w:rPr>
        <w:t>3.</w:t>
      </w:r>
      <w:r w:rsidR="00C32ED7" w:rsidRPr="004C37D6">
        <w:rPr>
          <w:rFonts w:ascii="Verdana" w:hAnsi="Verdana"/>
          <w:color w:val="000000"/>
          <w:sz w:val="22"/>
          <w:szCs w:val="22"/>
        </w:rPr>
        <w:t xml:space="preserve"> </w:t>
      </w:r>
      <w:r w:rsidRPr="004C37D6">
        <w:rPr>
          <w:rFonts w:ascii="Verdana" w:hAnsi="Verdana" w:cs="Arial"/>
          <w:color w:val="000000"/>
          <w:sz w:val="22"/>
          <w:szCs w:val="22"/>
        </w:rPr>
        <w:t>Waiver of Notice and Consent to Holding Meetings. The transactions of any meetings of the board are as valid as though the meeting had been held after proper call and notice, provided a quorum of directors is present and that each director not present signs a waiver of notice, a consent to holding the meeting, or an approval of the minutes. All such waivers, consents, or approvals shall be filed with the corporate records or made a part of the minutes of the meeting.</w:t>
      </w:r>
    </w:p>
    <w:p w14:paraId="59395DE1" w14:textId="77777777" w:rsidR="00624607" w:rsidRPr="004C37D6" w:rsidRDefault="00B74320" w:rsidP="00624607">
      <w:pPr>
        <w:ind w:left="187" w:right="115"/>
        <w:jc w:val="both"/>
        <w:rPr>
          <w:rFonts w:ascii="Verdana" w:hAnsi="Verdana"/>
          <w:sz w:val="22"/>
          <w:szCs w:val="22"/>
        </w:rPr>
      </w:pPr>
      <w:r w:rsidRPr="004C37D6">
        <w:rPr>
          <w:rFonts w:ascii="Verdana" w:hAnsi="Verdana" w:cs="Arial"/>
          <w:color w:val="000000"/>
          <w:sz w:val="22"/>
          <w:szCs w:val="22"/>
        </w:rPr>
        <w:t>4.</w:t>
      </w:r>
      <w:r w:rsidR="00C32ED7" w:rsidRPr="004C37D6">
        <w:rPr>
          <w:rFonts w:ascii="Verdana" w:hAnsi="Verdana"/>
          <w:color w:val="000000"/>
          <w:sz w:val="22"/>
          <w:szCs w:val="22"/>
        </w:rPr>
        <w:t xml:space="preserve"> </w:t>
      </w:r>
      <w:r w:rsidRPr="004C37D6">
        <w:rPr>
          <w:rFonts w:ascii="Verdana" w:hAnsi="Verdana" w:cs="Arial"/>
          <w:color w:val="000000"/>
          <w:sz w:val="22"/>
          <w:szCs w:val="22"/>
        </w:rPr>
        <w:t>Quorum. A majority of the directors then in office shall constitute a quorum, but such number shall not be less than one-third of the current number of directors, or one-fifth (1/5) of the authorized number of directors whichever number is greater. The directors present at a duly called and held meeting at which a quorum is initially present may continue to do business notwithstanding the loss of a quorum at the meeting due to a withdrawal of directors provided that any action taken must be approved by at least a majority of the required quorum for such meeting.</w:t>
      </w:r>
    </w:p>
    <w:p w14:paraId="08D37541" w14:textId="77777777" w:rsidR="00624607" w:rsidRPr="004C37D6" w:rsidRDefault="00B74320" w:rsidP="00624607">
      <w:pPr>
        <w:ind w:left="187" w:right="115"/>
        <w:jc w:val="both"/>
        <w:rPr>
          <w:rFonts w:ascii="Verdana" w:hAnsi="Verdana" w:cs="Arial"/>
          <w:color w:val="000000"/>
          <w:sz w:val="22"/>
          <w:szCs w:val="22"/>
        </w:rPr>
      </w:pPr>
      <w:r w:rsidRPr="004C37D6">
        <w:rPr>
          <w:rFonts w:ascii="Verdana" w:hAnsi="Verdana" w:cs="Arial"/>
          <w:color w:val="000000"/>
          <w:sz w:val="22"/>
          <w:szCs w:val="22"/>
        </w:rPr>
        <w:t>5.</w:t>
      </w:r>
      <w:r w:rsidR="00C32ED7" w:rsidRPr="004C37D6">
        <w:rPr>
          <w:rFonts w:ascii="Verdana" w:hAnsi="Verdana"/>
          <w:color w:val="000000"/>
          <w:sz w:val="22"/>
          <w:szCs w:val="22"/>
        </w:rPr>
        <w:t xml:space="preserve"> </w:t>
      </w:r>
      <w:r w:rsidRPr="004C37D6">
        <w:rPr>
          <w:rFonts w:ascii="Verdana" w:hAnsi="Verdana" w:cs="Arial"/>
          <w:color w:val="000000"/>
          <w:sz w:val="22"/>
          <w:szCs w:val="22"/>
        </w:rPr>
        <w:t>Majority Action as Board Action. Every act or decision done or made by a majority of the directors present at a meeting duly held at which a quorum is present is the act of the board of directors, unless the Articles of Incorporation or bylaws of this corporation, or provisions of the California Nonprofit Public Benefit Corporation Code prohibits the act or decision or requires a greater vote than a majority.</w:t>
      </w:r>
    </w:p>
    <w:p w14:paraId="33460366" w14:textId="77777777" w:rsidR="00B74320" w:rsidRPr="004C37D6" w:rsidRDefault="00B74320" w:rsidP="00C32ED7">
      <w:pPr>
        <w:ind w:left="180" w:right="120"/>
        <w:jc w:val="both"/>
        <w:rPr>
          <w:rFonts w:ascii="Verdana" w:hAnsi="Verdana" w:cs="Arial"/>
          <w:color w:val="000000"/>
          <w:sz w:val="22"/>
          <w:szCs w:val="22"/>
        </w:rPr>
      </w:pPr>
      <w:r w:rsidRPr="004C37D6">
        <w:rPr>
          <w:rFonts w:ascii="Verdana" w:hAnsi="Verdana" w:cs="Arial"/>
          <w:color w:val="000000"/>
          <w:sz w:val="22"/>
          <w:szCs w:val="22"/>
        </w:rPr>
        <w:t>6.</w:t>
      </w:r>
      <w:r w:rsidR="00C32ED7" w:rsidRPr="004C37D6">
        <w:rPr>
          <w:rFonts w:ascii="Verdana" w:hAnsi="Verdana"/>
          <w:color w:val="000000"/>
          <w:sz w:val="22"/>
          <w:szCs w:val="22"/>
        </w:rPr>
        <w:t xml:space="preserve"> </w:t>
      </w:r>
      <w:r w:rsidRPr="004C37D6">
        <w:rPr>
          <w:rFonts w:ascii="Verdana" w:hAnsi="Verdana" w:cs="Arial"/>
          <w:color w:val="000000"/>
          <w:sz w:val="22"/>
          <w:szCs w:val="22"/>
        </w:rPr>
        <w:t>Action by Consent Without Meeting. Any action required or permitted to be taken by the board may be taken without a meeting, if all two-thirds (2/3) of the members of the board consent in writing or by email to such action and if no member of the board specifically requests that the matter be heard at the next board meeting. Written consent or email consents shall be filed with the minutes of the proceedings of the board and shall have the same force and effect as a vote of the directors.</w:t>
      </w:r>
    </w:p>
    <w:p w14:paraId="1FFD3028" w14:textId="77777777" w:rsidR="00C32ED7" w:rsidRPr="004C37D6" w:rsidRDefault="00C32ED7" w:rsidP="00C32ED7">
      <w:pPr>
        <w:ind w:right="120"/>
        <w:jc w:val="both"/>
        <w:rPr>
          <w:rFonts w:ascii="Verdana" w:hAnsi="Verdana"/>
          <w:sz w:val="22"/>
          <w:szCs w:val="22"/>
        </w:rPr>
      </w:pPr>
    </w:p>
    <w:p w14:paraId="4F2D28AD" w14:textId="77777777" w:rsidR="00B74320" w:rsidRPr="004C37D6" w:rsidRDefault="00B74320" w:rsidP="00B74320">
      <w:pPr>
        <w:ind w:left="100"/>
        <w:rPr>
          <w:rFonts w:ascii="Verdana" w:hAnsi="Verdana"/>
          <w:sz w:val="22"/>
          <w:szCs w:val="22"/>
        </w:rPr>
      </w:pPr>
      <w:r w:rsidRPr="004C37D6">
        <w:rPr>
          <w:rFonts w:ascii="Verdana" w:hAnsi="Verdana" w:cs="Arial"/>
          <w:color w:val="000000"/>
          <w:sz w:val="22"/>
          <w:szCs w:val="22"/>
        </w:rPr>
        <w:t>Article 5. Committees</w:t>
      </w:r>
    </w:p>
    <w:p w14:paraId="127E4CE4" w14:textId="77777777" w:rsidR="00B74320" w:rsidRPr="004C37D6" w:rsidRDefault="00B74320" w:rsidP="00C32ED7">
      <w:pPr>
        <w:ind w:left="180" w:right="160"/>
        <w:rPr>
          <w:rFonts w:ascii="Verdana" w:hAnsi="Verdana"/>
          <w:sz w:val="22"/>
          <w:szCs w:val="22"/>
        </w:rPr>
      </w:pPr>
      <w:r w:rsidRPr="004C37D6">
        <w:rPr>
          <w:rFonts w:ascii="Verdana" w:hAnsi="Verdana" w:cs="Arial"/>
          <w:color w:val="000000"/>
          <w:sz w:val="22"/>
          <w:szCs w:val="22"/>
        </w:rPr>
        <w:t>Section A. Committees of Directors. The board of directors may, by resolution, designate one or more committees, each consisting of two or more directors to serve at the pleasure of the board. Appointments to such committees shall be by majority vote of the directors then in office. Any committee, to the extent provided in the resolution, shall have all the authority of the board, except that no committee, regardless of board resolution may:</w:t>
      </w:r>
    </w:p>
    <w:p w14:paraId="12588AB7" w14:textId="77777777" w:rsidR="00B74320" w:rsidRPr="004C37D6" w:rsidRDefault="00B74320" w:rsidP="0096469D">
      <w:pPr>
        <w:ind w:left="360"/>
        <w:rPr>
          <w:rFonts w:ascii="Verdana" w:hAnsi="Verdana"/>
          <w:sz w:val="22"/>
          <w:szCs w:val="22"/>
        </w:rPr>
      </w:pPr>
      <w:r w:rsidRPr="004C37D6">
        <w:rPr>
          <w:rFonts w:ascii="Verdana" w:hAnsi="Verdana" w:cs="Arial"/>
          <w:color w:val="000000"/>
          <w:sz w:val="22"/>
          <w:szCs w:val="22"/>
        </w:rPr>
        <w:t>1.</w:t>
      </w:r>
      <w:r w:rsidR="00624607" w:rsidRPr="004C37D6">
        <w:rPr>
          <w:rFonts w:ascii="Verdana" w:hAnsi="Verdana"/>
          <w:color w:val="000000"/>
          <w:sz w:val="22"/>
          <w:szCs w:val="22"/>
        </w:rPr>
        <w:t xml:space="preserve"> </w:t>
      </w:r>
      <w:r w:rsidRPr="004C37D6">
        <w:rPr>
          <w:rFonts w:ascii="Verdana" w:hAnsi="Verdana" w:cs="Arial"/>
          <w:color w:val="000000"/>
          <w:sz w:val="22"/>
          <w:szCs w:val="22"/>
        </w:rPr>
        <w:t>Fill vacancies on the board of directors or on any committee;</w:t>
      </w:r>
    </w:p>
    <w:p w14:paraId="69CE57AF" w14:textId="77777777" w:rsidR="00B74320" w:rsidRPr="004C37D6" w:rsidRDefault="00B74320" w:rsidP="0096469D">
      <w:pPr>
        <w:ind w:left="360"/>
        <w:rPr>
          <w:rFonts w:ascii="Verdana" w:hAnsi="Verdana"/>
          <w:sz w:val="22"/>
          <w:szCs w:val="22"/>
        </w:rPr>
      </w:pPr>
      <w:r w:rsidRPr="004C37D6">
        <w:rPr>
          <w:rFonts w:ascii="Verdana" w:hAnsi="Verdana" w:cs="Arial"/>
          <w:color w:val="000000"/>
          <w:sz w:val="22"/>
          <w:szCs w:val="22"/>
        </w:rPr>
        <w:t>2.</w:t>
      </w:r>
      <w:r w:rsidR="00624607" w:rsidRPr="004C37D6">
        <w:rPr>
          <w:rFonts w:ascii="Verdana" w:hAnsi="Verdana"/>
          <w:color w:val="000000"/>
          <w:sz w:val="22"/>
          <w:szCs w:val="22"/>
        </w:rPr>
        <w:t xml:space="preserve"> </w:t>
      </w:r>
      <w:r w:rsidRPr="004C37D6">
        <w:rPr>
          <w:rFonts w:ascii="Verdana" w:hAnsi="Verdana" w:cs="Arial"/>
          <w:color w:val="000000"/>
          <w:sz w:val="22"/>
          <w:szCs w:val="22"/>
        </w:rPr>
        <w:t>Fix compensation of directors for serving on the board or on any committee;</w:t>
      </w:r>
    </w:p>
    <w:p w14:paraId="2C06C02C" w14:textId="77777777" w:rsidR="00B74320" w:rsidRPr="004C37D6" w:rsidRDefault="00B74320" w:rsidP="0096469D">
      <w:pPr>
        <w:ind w:left="360"/>
        <w:rPr>
          <w:rFonts w:ascii="Verdana" w:hAnsi="Verdana"/>
          <w:sz w:val="22"/>
          <w:szCs w:val="22"/>
        </w:rPr>
      </w:pPr>
      <w:r w:rsidRPr="004C37D6">
        <w:rPr>
          <w:rFonts w:ascii="Verdana" w:hAnsi="Verdana" w:cs="Arial"/>
          <w:color w:val="000000"/>
          <w:sz w:val="22"/>
          <w:szCs w:val="22"/>
        </w:rPr>
        <w:t>3.</w:t>
      </w:r>
      <w:r w:rsidR="00624607" w:rsidRPr="004C37D6">
        <w:rPr>
          <w:rFonts w:ascii="Verdana" w:hAnsi="Verdana"/>
          <w:color w:val="000000"/>
          <w:sz w:val="22"/>
          <w:szCs w:val="22"/>
        </w:rPr>
        <w:t xml:space="preserve"> </w:t>
      </w:r>
      <w:r w:rsidRPr="004C37D6">
        <w:rPr>
          <w:rFonts w:ascii="Verdana" w:hAnsi="Verdana" w:cs="Arial"/>
          <w:color w:val="000000"/>
          <w:sz w:val="22"/>
          <w:szCs w:val="22"/>
        </w:rPr>
        <w:t>Amend or repeal bylaws or adopt new bylaws;</w:t>
      </w:r>
    </w:p>
    <w:p w14:paraId="1A072B88" w14:textId="77777777" w:rsidR="00B74320" w:rsidRPr="004C37D6" w:rsidRDefault="00B74320" w:rsidP="0096469D">
      <w:pPr>
        <w:ind w:left="360"/>
        <w:rPr>
          <w:rFonts w:ascii="Verdana" w:hAnsi="Verdana"/>
          <w:sz w:val="22"/>
          <w:szCs w:val="22"/>
        </w:rPr>
      </w:pPr>
      <w:r w:rsidRPr="004C37D6">
        <w:rPr>
          <w:rFonts w:ascii="Verdana" w:hAnsi="Verdana" w:cs="Arial"/>
          <w:color w:val="000000"/>
          <w:sz w:val="22"/>
          <w:szCs w:val="22"/>
        </w:rPr>
        <w:t>4.</w:t>
      </w:r>
      <w:r w:rsidR="00624607" w:rsidRPr="004C37D6">
        <w:rPr>
          <w:rFonts w:ascii="Verdana" w:hAnsi="Verdana"/>
          <w:color w:val="000000"/>
          <w:sz w:val="22"/>
          <w:szCs w:val="22"/>
        </w:rPr>
        <w:t xml:space="preserve"> </w:t>
      </w:r>
      <w:r w:rsidRPr="004C37D6">
        <w:rPr>
          <w:rFonts w:ascii="Verdana" w:hAnsi="Verdana" w:cs="Arial"/>
          <w:color w:val="000000"/>
          <w:sz w:val="22"/>
          <w:szCs w:val="22"/>
        </w:rPr>
        <w:t>Amend or repeal any resolution of the Board of Directors;</w:t>
      </w:r>
    </w:p>
    <w:p w14:paraId="201DC831" w14:textId="77777777" w:rsidR="00B74320" w:rsidRPr="004C37D6" w:rsidRDefault="00B74320" w:rsidP="0096469D">
      <w:pPr>
        <w:ind w:left="360" w:right="440"/>
        <w:rPr>
          <w:rFonts w:ascii="Verdana" w:hAnsi="Verdana"/>
          <w:sz w:val="22"/>
          <w:szCs w:val="22"/>
        </w:rPr>
      </w:pPr>
      <w:r w:rsidRPr="004C37D6">
        <w:rPr>
          <w:rFonts w:ascii="Verdana" w:hAnsi="Verdana" w:cs="Arial"/>
          <w:color w:val="000000"/>
          <w:sz w:val="22"/>
          <w:szCs w:val="22"/>
        </w:rPr>
        <w:t>5.</w:t>
      </w:r>
      <w:r w:rsidR="00624607" w:rsidRPr="004C37D6">
        <w:rPr>
          <w:rFonts w:ascii="Verdana" w:hAnsi="Verdana"/>
          <w:color w:val="000000"/>
          <w:sz w:val="22"/>
          <w:szCs w:val="22"/>
        </w:rPr>
        <w:t xml:space="preserve"> </w:t>
      </w:r>
      <w:r w:rsidRPr="004C37D6">
        <w:rPr>
          <w:rFonts w:ascii="Verdana" w:hAnsi="Verdana" w:cs="Arial"/>
          <w:color w:val="000000"/>
          <w:sz w:val="22"/>
          <w:szCs w:val="22"/>
        </w:rPr>
        <w:t>Appoint any other committees of the board of directors or the members of these committees;</w:t>
      </w:r>
    </w:p>
    <w:p w14:paraId="3195B3BA" w14:textId="77777777" w:rsidR="00B74320" w:rsidRPr="004C37D6" w:rsidRDefault="00B74320" w:rsidP="0096469D">
      <w:pPr>
        <w:ind w:left="360" w:right="700"/>
        <w:rPr>
          <w:rFonts w:ascii="Verdana" w:hAnsi="Verdana"/>
          <w:sz w:val="22"/>
          <w:szCs w:val="22"/>
        </w:rPr>
      </w:pPr>
      <w:r w:rsidRPr="004C37D6">
        <w:rPr>
          <w:rFonts w:ascii="Verdana" w:hAnsi="Verdana" w:cs="Arial"/>
          <w:color w:val="000000"/>
          <w:sz w:val="22"/>
          <w:szCs w:val="22"/>
        </w:rPr>
        <w:t>6.</w:t>
      </w:r>
      <w:r w:rsidR="00624607" w:rsidRPr="004C37D6">
        <w:rPr>
          <w:rFonts w:ascii="Verdana" w:hAnsi="Verdana"/>
          <w:color w:val="000000"/>
          <w:sz w:val="22"/>
          <w:szCs w:val="22"/>
        </w:rPr>
        <w:t xml:space="preserve"> </w:t>
      </w:r>
      <w:r w:rsidRPr="004C37D6">
        <w:rPr>
          <w:rFonts w:ascii="Verdana" w:hAnsi="Verdana" w:cs="Arial"/>
          <w:color w:val="000000"/>
          <w:sz w:val="22"/>
          <w:szCs w:val="22"/>
        </w:rPr>
        <w:t>Spend corporate funds to support a nominee for director after there are more people nominated for director than can be elected.</w:t>
      </w:r>
    </w:p>
    <w:p w14:paraId="571CBBB0" w14:textId="77777777" w:rsidR="00B74320" w:rsidRPr="004C37D6" w:rsidRDefault="00B74320" w:rsidP="0096469D">
      <w:pPr>
        <w:ind w:left="360" w:right="440"/>
        <w:rPr>
          <w:rFonts w:ascii="Verdana" w:hAnsi="Verdana" w:cs="Arial"/>
          <w:color w:val="000000"/>
          <w:sz w:val="22"/>
          <w:szCs w:val="22"/>
        </w:rPr>
      </w:pPr>
      <w:r w:rsidRPr="004C37D6">
        <w:rPr>
          <w:rFonts w:ascii="Verdana" w:hAnsi="Verdana" w:cs="Arial"/>
          <w:color w:val="000000"/>
          <w:sz w:val="22"/>
          <w:szCs w:val="22"/>
        </w:rPr>
        <w:t>7.</w:t>
      </w:r>
      <w:r w:rsidRPr="004C37D6">
        <w:rPr>
          <w:rFonts w:ascii="Verdana" w:hAnsi="Verdana"/>
          <w:color w:val="000000"/>
          <w:sz w:val="22"/>
          <w:szCs w:val="22"/>
        </w:rPr>
        <w:t xml:space="preserve"> </w:t>
      </w:r>
      <w:r w:rsidRPr="004C37D6">
        <w:rPr>
          <w:rFonts w:ascii="Verdana" w:hAnsi="Verdana" w:cs="Arial"/>
          <w:color w:val="000000"/>
          <w:sz w:val="22"/>
          <w:szCs w:val="22"/>
        </w:rPr>
        <w:t>Approve any transaction to which this corporation is a party and in which one or more of the directors has a material financial interest, except as expressly provided by these bylaws.</w:t>
      </w:r>
    </w:p>
    <w:p w14:paraId="045935F8" w14:textId="77777777" w:rsidR="00CD2C94" w:rsidRPr="004C37D6" w:rsidRDefault="00CD2C94" w:rsidP="0096469D">
      <w:pPr>
        <w:ind w:left="360" w:right="440"/>
        <w:rPr>
          <w:rFonts w:ascii="Verdana" w:hAnsi="Verdana"/>
          <w:sz w:val="22"/>
          <w:szCs w:val="22"/>
        </w:rPr>
      </w:pPr>
    </w:p>
    <w:p w14:paraId="6D781533" w14:textId="77777777" w:rsidR="00B74320" w:rsidRPr="004C37D6" w:rsidRDefault="00B74320" w:rsidP="00B74320">
      <w:pPr>
        <w:ind w:left="100" w:right="160"/>
        <w:rPr>
          <w:rFonts w:ascii="Verdana" w:hAnsi="Verdana" w:cs="Arial"/>
          <w:color w:val="000000"/>
          <w:sz w:val="22"/>
          <w:szCs w:val="22"/>
        </w:rPr>
      </w:pPr>
      <w:r w:rsidRPr="004C37D6">
        <w:rPr>
          <w:rFonts w:ascii="Verdana" w:hAnsi="Verdana" w:cs="Arial"/>
          <w:color w:val="000000"/>
          <w:sz w:val="22"/>
          <w:szCs w:val="22"/>
        </w:rPr>
        <w:t>Section B. Artist Membership Committee</w:t>
      </w:r>
      <w:r w:rsidR="00624607" w:rsidRPr="004C37D6">
        <w:rPr>
          <w:rFonts w:ascii="Verdana" w:hAnsi="Verdana" w:cs="Arial"/>
          <w:color w:val="000000"/>
          <w:sz w:val="22"/>
          <w:szCs w:val="22"/>
        </w:rPr>
        <w:t xml:space="preserve"> </w:t>
      </w:r>
      <w:r w:rsidR="00624607" w:rsidRPr="004C37D6">
        <w:rPr>
          <w:rFonts w:ascii="Verdana" w:hAnsi="Verdana" w:cs="Arial"/>
          <w:b/>
          <w:color w:val="000000"/>
          <w:sz w:val="22"/>
          <w:szCs w:val="22"/>
        </w:rPr>
        <w:t>(also known as Portfolio Review)</w:t>
      </w:r>
      <w:r w:rsidRPr="004C37D6">
        <w:rPr>
          <w:rFonts w:ascii="Verdana" w:hAnsi="Verdana" w:cs="Arial"/>
          <w:color w:val="000000"/>
          <w:sz w:val="22"/>
          <w:szCs w:val="22"/>
        </w:rPr>
        <w:t>. Those members of the Board of Directors who are artist members of the corporation shall also serve as the Artist Membership Committee. Past members of the board of directors who are current artist members or honorary artist members shall be eligible to serve as voting members of the Artist Membership Committee.</w:t>
      </w:r>
    </w:p>
    <w:p w14:paraId="32D248E1" w14:textId="77777777" w:rsidR="00CD2C94" w:rsidRPr="004C37D6" w:rsidRDefault="00CD2C94" w:rsidP="00B74320">
      <w:pPr>
        <w:ind w:left="100" w:right="160"/>
        <w:rPr>
          <w:rFonts w:ascii="Verdana" w:hAnsi="Verdana"/>
          <w:sz w:val="22"/>
          <w:szCs w:val="22"/>
        </w:rPr>
      </w:pPr>
    </w:p>
    <w:p w14:paraId="4842A340" w14:textId="77777777" w:rsidR="00B74320" w:rsidRPr="004C37D6" w:rsidRDefault="00B74320" w:rsidP="0096469D">
      <w:pPr>
        <w:ind w:left="360" w:right="360"/>
        <w:rPr>
          <w:rFonts w:ascii="Verdana" w:hAnsi="Verdana"/>
          <w:sz w:val="22"/>
          <w:szCs w:val="22"/>
        </w:rPr>
      </w:pPr>
      <w:r w:rsidRPr="004C37D6">
        <w:rPr>
          <w:rFonts w:ascii="Verdana" w:hAnsi="Verdana" w:cs="Arial"/>
          <w:color w:val="000000"/>
          <w:sz w:val="22"/>
          <w:szCs w:val="22"/>
        </w:rPr>
        <w:t>1.</w:t>
      </w:r>
      <w:r w:rsidR="00624607" w:rsidRPr="004C37D6">
        <w:rPr>
          <w:rFonts w:ascii="Verdana" w:hAnsi="Verdana"/>
          <w:color w:val="000000"/>
          <w:sz w:val="22"/>
          <w:szCs w:val="22"/>
        </w:rPr>
        <w:t xml:space="preserve"> </w:t>
      </w:r>
      <w:r w:rsidRPr="004C37D6">
        <w:rPr>
          <w:rFonts w:ascii="Verdana" w:hAnsi="Verdana" w:cs="Arial"/>
          <w:color w:val="000000"/>
          <w:sz w:val="22"/>
          <w:szCs w:val="22"/>
        </w:rPr>
        <w:t>This committee shall approve, by a majority of those present</w:t>
      </w:r>
      <w:r w:rsidR="0096469D" w:rsidRPr="004C37D6">
        <w:rPr>
          <w:rFonts w:ascii="Verdana" w:hAnsi="Verdana" w:cs="Arial"/>
          <w:color w:val="000000"/>
          <w:sz w:val="22"/>
          <w:szCs w:val="22"/>
        </w:rPr>
        <w:t xml:space="preserve"> </w:t>
      </w:r>
      <w:r w:rsidR="0096469D" w:rsidRPr="004C37D6">
        <w:rPr>
          <w:rFonts w:ascii="Verdana" w:hAnsi="Verdana" w:cs="Arial"/>
          <w:b/>
          <w:color w:val="000000"/>
          <w:sz w:val="22"/>
          <w:szCs w:val="22"/>
        </w:rPr>
        <w:t>or reviewing submitted work</w:t>
      </w:r>
      <w:r w:rsidRPr="004C37D6">
        <w:rPr>
          <w:rFonts w:ascii="Verdana" w:hAnsi="Verdana" w:cs="Arial"/>
          <w:b/>
          <w:color w:val="000000"/>
          <w:sz w:val="22"/>
          <w:szCs w:val="22"/>
        </w:rPr>
        <w:t>,</w:t>
      </w:r>
      <w:r w:rsidRPr="004C37D6">
        <w:rPr>
          <w:rFonts w:ascii="Verdana" w:hAnsi="Verdana" w:cs="Arial"/>
          <w:color w:val="000000"/>
          <w:sz w:val="22"/>
          <w:szCs w:val="22"/>
        </w:rPr>
        <w:t xml:space="preserve"> applications for artist membership based on their evaluation of the exhibit record and work of the applicants in accordance with policies adopted by the B</w:t>
      </w:r>
      <w:r w:rsidR="0096469D" w:rsidRPr="004C37D6">
        <w:rPr>
          <w:rFonts w:ascii="Verdana" w:hAnsi="Verdana" w:cs="Arial"/>
          <w:color w:val="000000"/>
          <w:sz w:val="22"/>
          <w:szCs w:val="22"/>
        </w:rPr>
        <w:t>oard of Director pursuant to Ar</w:t>
      </w:r>
      <w:r w:rsidRPr="004C37D6">
        <w:rPr>
          <w:rFonts w:ascii="Verdana" w:hAnsi="Verdana" w:cs="Arial"/>
          <w:color w:val="000000"/>
          <w:sz w:val="22"/>
          <w:szCs w:val="22"/>
        </w:rPr>
        <w:t>ticle 2, Section (C)(1)</w:t>
      </w:r>
      <w:r w:rsidR="00624607" w:rsidRPr="004C37D6">
        <w:rPr>
          <w:rFonts w:ascii="Verdana" w:hAnsi="Verdana" w:cs="Arial"/>
          <w:color w:val="000000"/>
          <w:sz w:val="22"/>
          <w:szCs w:val="22"/>
        </w:rPr>
        <w:t>.</w:t>
      </w:r>
    </w:p>
    <w:p w14:paraId="3F7D9AFA" w14:textId="77777777" w:rsidR="00B74320" w:rsidRPr="004C37D6" w:rsidRDefault="00B74320" w:rsidP="0096469D">
      <w:pPr>
        <w:spacing w:before="80"/>
        <w:ind w:left="360" w:right="560"/>
        <w:rPr>
          <w:rFonts w:ascii="Verdana" w:hAnsi="Verdana" w:cs="Arial"/>
          <w:color w:val="000000"/>
          <w:sz w:val="22"/>
          <w:szCs w:val="22"/>
        </w:rPr>
      </w:pPr>
      <w:r w:rsidRPr="004C37D6">
        <w:rPr>
          <w:rFonts w:ascii="Verdana" w:hAnsi="Verdana" w:cs="Arial"/>
          <w:color w:val="000000"/>
          <w:sz w:val="22"/>
          <w:szCs w:val="22"/>
        </w:rPr>
        <w:t>2.</w:t>
      </w:r>
      <w:r w:rsidR="00624607" w:rsidRPr="004C37D6">
        <w:rPr>
          <w:rFonts w:ascii="Verdana" w:hAnsi="Verdana"/>
          <w:color w:val="000000"/>
          <w:sz w:val="22"/>
          <w:szCs w:val="22"/>
        </w:rPr>
        <w:t xml:space="preserve"> </w:t>
      </w:r>
      <w:r w:rsidRPr="004C37D6">
        <w:rPr>
          <w:rFonts w:ascii="Verdana" w:hAnsi="Verdana" w:cs="Arial"/>
          <w:color w:val="000000"/>
          <w:sz w:val="22"/>
          <w:szCs w:val="22"/>
        </w:rPr>
        <w:t>This Committee may recommend to the Board of Directors that printmakers of established reputation be invited for Artist Membership.</w:t>
      </w:r>
    </w:p>
    <w:p w14:paraId="50AF42A9" w14:textId="77777777" w:rsidR="00CD2C94" w:rsidRPr="004C37D6" w:rsidRDefault="00CD2C94" w:rsidP="0096469D">
      <w:pPr>
        <w:spacing w:before="80"/>
        <w:ind w:left="360" w:right="560"/>
        <w:rPr>
          <w:rFonts w:ascii="Verdana" w:hAnsi="Verdana"/>
          <w:sz w:val="22"/>
          <w:szCs w:val="22"/>
        </w:rPr>
      </w:pPr>
    </w:p>
    <w:p w14:paraId="6E9D1F10" w14:textId="77777777" w:rsidR="00B74320" w:rsidRPr="004C37D6" w:rsidRDefault="00B74320" w:rsidP="0096469D">
      <w:pPr>
        <w:ind w:left="90" w:right="260"/>
        <w:rPr>
          <w:rFonts w:ascii="Verdana" w:hAnsi="Verdana" w:cs="Arial"/>
          <w:color w:val="000000"/>
          <w:sz w:val="22"/>
          <w:szCs w:val="22"/>
        </w:rPr>
      </w:pPr>
      <w:r w:rsidRPr="004C37D6">
        <w:rPr>
          <w:rFonts w:ascii="Verdana" w:hAnsi="Verdana" w:cs="Arial"/>
          <w:color w:val="000000"/>
          <w:sz w:val="22"/>
          <w:szCs w:val="22"/>
        </w:rPr>
        <w:t>Section C. Meetings. Meetings and actions of committees shall be governed by and held and taken in accordance with the provisions of these bylaws concerning meetings of directors, with such changes in the context of those bylaws as are necessary to substitute the committee and its members for the board of directors and its members.</w:t>
      </w:r>
    </w:p>
    <w:p w14:paraId="1CBDA891" w14:textId="77777777" w:rsidR="0096469D" w:rsidRPr="004C37D6" w:rsidRDefault="0096469D" w:rsidP="0096469D">
      <w:pPr>
        <w:ind w:left="360" w:right="260"/>
        <w:rPr>
          <w:rFonts w:ascii="Verdana" w:hAnsi="Verdana"/>
          <w:sz w:val="22"/>
          <w:szCs w:val="22"/>
        </w:rPr>
      </w:pPr>
    </w:p>
    <w:p w14:paraId="32F890FA" w14:textId="77777777" w:rsidR="00B74320" w:rsidRPr="004C37D6" w:rsidRDefault="00B74320" w:rsidP="00B74320">
      <w:pPr>
        <w:ind w:left="100"/>
        <w:rPr>
          <w:rFonts w:ascii="Verdana" w:hAnsi="Verdana"/>
          <w:sz w:val="22"/>
          <w:szCs w:val="22"/>
        </w:rPr>
      </w:pPr>
      <w:r w:rsidRPr="004C37D6">
        <w:rPr>
          <w:rFonts w:ascii="Verdana" w:hAnsi="Verdana" w:cs="Arial"/>
          <w:color w:val="000000"/>
          <w:sz w:val="22"/>
          <w:szCs w:val="22"/>
        </w:rPr>
        <w:t>Article 6. Officers and Agents</w:t>
      </w:r>
    </w:p>
    <w:p w14:paraId="04DE998C" w14:textId="77777777" w:rsidR="00B74320" w:rsidRPr="004C37D6" w:rsidRDefault="00B74320" w:rsidP="00B74320">
      <w:pPr>
        <w:ind w:left="100"/>
        <w:rPr>
          <w:rFonts w:ascii="Verdana" w:hAnsi="Verdana" w:cs="Arial"/>
          <w:color w:val="000000"/>
          <w:sz w:val="22"/>
          <w:szCs w:val="22"/>
        </w:rPr>
      </w:pPr>
      <w:r w:rsidRPr="004C37D6">
        <w:rPr>
          <w:rFonts w:ascii="Verdana" w:hAnsi="Verdana" w:cs="Arial"/>
          <w:color w:val="000000"/>
          <w:sz w:val="22"/>
          <w:szCs w:val="22"/>
        </w:rPr>
        <w:t>Section A. Officers. The president shall be responsible to the board for the management, direction, and administration of the corporation. The president, the secretary and the treasurer shall perform the usual duties of such offices.</w:t>
      </w:r>
    </w:p>
    <w:p w14:paraId="6AB5315A" w14:textId="77777777" w:rsidR="00CD2C94" w:rsidRPr="004C37D6" w:rsidRDefault="00CD2C94" w:rsidP="00B74320">
      <w:pPr>
        <w:ind w:left="100"/>
        <w:rPr>
          <w:rFonts w:ascii="Verdana" w:hAnsi="Verdana"/>
          <w:sz w:val="22"/>
          <w:szCs w:val="22"/>
        </w:rPr>
      </w:pPr>
    </w:p>
    <w:p w14:paraId="44332AF4" w14:textId="77777777" w:rsidR="00B74320" w:rsidRPr="004C37D6" w:rsidRDefault="00B74320" w:rsidP="00B74320">
      <w:pPr>
        <w:ind w:left="100" w:right="500"/>
        <w:jc w:val="both"/>
        <w:rPr>
          <w:rFonts w:ascii="Verdana" w:hAnsi="Verdana"/>
          <w:sz w:val="22"/>
          <w:szCs w:val="22"/>
        </w:rPr>
      </w:pPr>
      <w:r w:rsidRPr="004C37D6">
        <w:rPr>
          <w:rFonts w:ascii="Verdana" w:hAnsi="Verdana" w:cs="Arial"/>
          <w:color w:val="000000"/>
          <w:sz w:val="22"/>
          <w:szCs w:val="22"/>
        </w:rPr>
        <w:t>Section B. Election. Except for those officers elected by the membership at the annual meeting</w:t>
      </w:r>
      <w:r w:rsidR="0096469D" w:rsidRPr="004C37D6">
        <w:rPr>
          <w:rFonts w:ascii="Verdana" w:hAnsi="Verdana" w:cs="Arial"/>
          <w:color w:val="000000"/>
          <w:sz w:val="22"/>
          <w:szCs w:val="22"/>
        </w:rPr>
        <w:t>,</w:t>
      </w:r>
      <w:r w:rsidRPr="004C37D6">
        <w:rPr>
          <w:rFonts w:ascii="Verdana" w:hAnsi="Verdana" w:cs="Arial"/>
          <w:color w:val="000000"/>
          <w:sz w:val="22"/>
          <w:szCs w:val="22"/>
        </w:rPr>
        <w:t xml:space="preserve"> officers of this corporation shall be chosen annually by the board from among the current board members</w:t>
      </w:r>
      <w:r w:rsidR="0096469D" w:rsidRPr="004C37D6">
        <w:rPr>
          <w:rFonts w:ascii="Verdana" w:hAnsi="Verdana" w:cs="Arial"/>
          <w:color w:val="000000"/>
          <w:sz w:val="22"/>
          <w:szCs w:val="22"/>
        </w:rPr>
        <w:t xml:space="preserve"> </w:t>
      </w:r>
      <w:r w:rsidR="0096469D" w:rsidRPr="004C37D6">
        <w:rPr>
          <w:rFonts w:ascii="Verdana" w:hAnsi="Verdana" w:cs="Arial"/>
          <w:b/>
          <w:color w:val="000000"/>
          <w:sz w:val="22"/>
          <w:szCs w:val="22"/>
        </w:rPr>
        <w:t>and from the membership</w:t>
      </w:r>
      <w:r w:rsidRPr="004C37D6">
        <w:rPr>
          <w:rFonts w:ascii="Verdana" w:hAnsi="Verdana" w:cs="Arial"/>
          <w:color w:val="000000"/>
          <w:sz w:val="22"/>
          <w:szCs w:val="22"/>
        </w:rPr>
        <w:t>, and each shall serve at the pleasure of the board.</w:t>
      </w:r>
    </w:p>
    <w:p w14:paraId="7A03A3A3" w14:textId="77777777" w:rsidR="00B74320" w:rsidRPr="004C37D6" w:rsidRDefault="00B74320" w:rsidP="00B74320">
      <w:pPr>
        <w:spacing w:before="100"/>
        <w:ind w:left="100" w:right="300"/>
        <w:rPr>
          <w:rFonts w:ascii="Verdana" w:hAnsi="Verdana" w:cs="Arial"/>
          <w:color w:val="000000"/>
          <w:sz w:val="22"/>
          <w:szCs w:val="22"/>
        </w:rPr>
      </w:pPr>
      <w:r w:rsidRPr="004C37D6">
        <w:rPr>
          <w:rFonts w:ascii="Verdana" w:hAnsi="Verdana" w:cs="Arial"/>
          <w:color w:val="000000"/>
          <w:sz w:val="22"/>
          <w:szCs w:val="22"/>
        </w:rPr>
        <w:t>Section C. Employees and Agents. The board of directors may appoint such employees or agents as it may deem desirable, and such employees or agents shall serve such terms, have such authority, and perform such duties as may be prescribed from time to time by the board of directors, provided that no member of the board of directors, or his or her spouse or immediate family member, may be compensated for his or her service as an employee or agent.</w:t>
      </w:r>
    </w:p>
    <w:p w14:paraId="78A98B9D" w14:textId="77777777" w:rsidR="002220B2" w:rsidRPr="004C37D6" w:rsidRDefault="002220B2" w:rsidP="00B74320">
      <w:pPr>
        <w:spacing w:before="100"/>
        <w:ind w:left="100" w:right="300"/>
        <w:rPr>
          <w:rFonts w:ascii="Verdana" w:hAnsi="Verdana"/>
          <w:sz w:val="22"/>
          <w:szCs w:val="22"/>
        </w:rPr>
      </w:pPr>
    </w:p>
    <w:p w14:paraId="1B5DF95A" w14:textId="77777777" w:rsidR="00B74320" w:rsidRPr="004C37D6" w:rsidRDefault="00B74320" w:rsidP="00B74320">
      <w:pPr>
        <w:ind w:left="100"/>
        <w:rPr>
          <w:rFonts w:ascii="Verdana" w:hAnsi="Verdana" w:cs="Arial"/>
          <w:color w:val="000000"/>
          <w:sz w:val="22"/>
          <w:szCs w:val="22"/>
        </w:rPr>
      </w:pPr>
      <w:r w:rsidRPr="004C37D6">
        <w:rPr>
          <w:rFonts w:ascii="Verdana" w:hAnsi="Verdana" w:cs="Arial"/>
          <w:color w:val="000000"/>
          <w:sz w:val="22"/>
          <w:szCs w:val="22"/>
        </w:rPr>
        <w:t>Section D. Resignation. Any officer may resign at any time by giving written notice to the board of directors, the chairman or chairwoman, the president, or the secretary of the corporation.</w:t>
      </w:r>
    </w:p>
    <w:p w14:paraId="7F33BA26" w14:textId="77777777" w:rsidR="002220B2" w:rsidRPr="004C37D6" w:rsidRDefault="002220B2" w:rsidP="00B74320">
      <w:pPr>
        <w:ind w:left="100"/>
        <w:rPr>
          <w:rFonts w:ascii="Verdana" w:hAnsi="Verdana"/>
          <w:sz w:val="22"/>
          <w:szCs w:val="22"/>
        </w:rPr>
      </w:pPr>
    </w:p>
    <w:p w14:paraId="7E793671" w14:textId="77777777" w:rsidR="00B74320" w:rsidRPr="004C37D6" w:rsidRDefault="00B74320" w:rsidP="00B74320">
      <w:pPr>
        <w:ind w:left="100"/>
        <w:rPr>
          <w:rFonts w:ascii="Verdana" w:hAnsi="Verdana" w:cs="Arial"/>
          <w:color w:val="000000"/>
          <w:sz w:val="22"/>
          <w:szCs w:val="22"/>
        </w:rPr>
      </w:pPr>
      <w:r w:rsidRPr="004C37D6">
        <w:rPr>
          <w:rFonts w:ascii="Verdana" w:hAnsi="Verdana" w:cs="Arial"/>
          <w:color w:val="000000"/>
          <w:sz w:val="22"/>
          <w:szCs w:val="22"/>
        </w:rPr>
        <w:t>Section E. Vacancies. A vacancy in any office, including membership on the Board of Directors, for any reason shall be filled by the Board of Directors.</w:t>
      </w:r>
    </w:p>
    <w:p w14:paraId="0B2A89F6" w14:textId="77777777" w:rsidR="002220B2" w:rsidRPr="004C37D6" w:rsidRDefault="002220B2" w:rsidP="00B74320">
      <w:pPr>
        <w:ind w:left="100"/>
        <w:rPr>
          <w:rFonts w:ascii="Verdana" w:hAnsi="Verdana"/>
          <w:sz w:val="22"/>
          <w:szCs w:val="22"/>
        </w:rPr>
      </w:pPr>
    </w:p>
    <w:p w14:paraId="79FB4E0C" w14:textId="77777777" w:rsidR="00B74320" w:rsidRPr="004C37D6" w:rsidRDefault="00B74320" w:rsidP="00B74320">
      <w:pPr>
        <w:ind w:left="100" w:right="620"/>
        <w:rPr>
          <w:rFonts w:ascii="Verdana" w:hAnsi="Verdana" w:cs="Arial"/>
          <w:color w:val="000000"/>
          <w:sz w:val="22"/>
          <w:szCs w:val="22"/>
        </w:rPr>
      </w:pPr>
      <w:r w:rsidRPr="004C37D6">
        <w:rPr>
          <w:rFonts w:ascii="Verdana" w:hAnsi="Verdana" w:cs="Arial"/>
          <w:color w:val="000000"/>
          <w:sz w:val="22"/>
          <w:szCs w:val="22"/>
        </w:rPr>
        <w:t xml:space="preserve">Section F. </w:t>
      </w:r>
      <w:r w:rsidR="0096469D" w:rsidRPr="004C37D6">
        <w:rPr>
          <w:rFonts w:ascii="Verdana" w:hAnsi="Verdana" w:cs="Arial"/>
          <w:b/>
          <w:color w:val="000000"/>
          <w:sz w:val="22"/>
          <w:szCs w:val="22"/>
        </w:rPr>
        <w:t>President/</w:t>
      </w:r>
      <w:r w:rsidRPr="004C37D6">
        <w:rPr>
          <w:rFonts w:ascii="Verdana" w:hAnsi="Verdana" w:cs="Arial"/>
          <w:color w:val="000000"/>
          <w:sz w:val="22"/>
          <w:szCs w:val="22"/>
        </w:rPr>
        <w:t xml:space="preserve">Chairman/Chairwoman. The </w:t>
      </w:r>
      <w:r w:rsidR="0096469D" w:rsidRPr="004C37D6">
        <w:rPr>
          <w:rFonts w:ascii="Verdana" w:hAnsi="Verdana" w:cs="Arial"/>
          <w:b/>
          <w:color w:val="000000"/>
          <w:sz w:val="22"/>
          <w:szCs w:val="22"/>
        </w:rPr>
        <w:t>President,</w:t>
      </w:r>
      <w:r w:rsidR="0096469D" w:rsidRPr="004C37D6">
        <w:rPr>
          <w:rFonts w:ascii="Verdana" w:hAnsi="Verdana" w:cs="Arial"/>
          <w:color w:val="000000"/>
          <w:sz w:val="22"/>
          <w:szCs w:val="22"/>
        </w:rPr>
        <w:t xml:space="preserve"> </w:t>
      </w:r>
      <w:r w:rsidRPr="004C37D6">
        <w:rPr>
          <w:rFonts w:ascii="Verdana" w:hAnsi="Verdana" w:cs="Arial"/>
          <w:color w:val="000000"/>
          <w:sz w:val="22"/>
          <w:szCs w:val="22"/>
        </w:rPr>
        <w:t>chairman or chairwoman of the board of directors shall preside at all meetings of the board of directors and shall exercise and perform such other powers and duties as may be from time to time assigned by the board or prescribed by the bylaws.</w:t>
      </w:r>
    </w:p>
    <w:p w14:paraId="38EE1E97" w14:textId="77777777" w:rsidR="0096469D" w:rsidRPr="004C37D6" w:rsidRDefault="0096469D" w:rsidP="00B74320">
      <w:pPr>
        <w:ind w:left="100" w:right="620"/>
        <w:rPr>
          <w:rFonts w:ascii="Verdana" w:hAnsi="Verdana"/>
          <w:sz w:val="22"/>
          <w:szCs w:val="22"/>
        </w:rPr>
      </w:pPr>
    </w:p>
    <w:p w14:paraId="221866FE" w14:textId="77777777" w:rsidR="00B74320" w:rsidRPr="004C37D6" w:rsidRDefault="00B74320" w:rsidP="00B74320">
      <w:pPr>
        <w:ind w:left="100"/>
        <w:rPr>
          <w:rFonts w:ascii="Verdana" w:hAnsi="Verdana"/>
          <w:sz w:val="22"/>
          <w:szCs w:val="22"/>
        </w:rPr>
      </w:pPr>
      <w:r w:rsidRPr="004C37D6">
        <w:rPr>
          <w:rFonts w:ascii="Verdana" w:hAnsi="Verdana" w:cs="Arial"/>
          <w:color w:val="000000"/>
          <w:sz w:val="22"/>
          <w:szCs w:val="22"/>
        </w:rPr>
        <w:t>Article 7. Miscellaneous Provisions</w:t>
      </w:r>
    </w:p>
    <w:p w14:paraId="1D33D37A" w14:textId="77777777" w:rsidR="00B74320" w:rsidRPr="004C37D6" w:rsidRDefault="00B74320" w:rsidP="00B74320">
      <w:pPr>
        <w:ind w:left="100" w:right="300"/>
        <w:rPr>
          <w:rFonts w:ascii="Verdana" w:hAnsi="Verdana" w:cs="Arial"/>
          <w:color w:val="000000"/>
          <w:sz w:val="22"/>
          <w:szCs w:val="22"/>
        </w:rPr>
      </w:pPr>
      <w:r w:rsidRPr="004C37D6">
        <w:rPr>
          <w:rFonts w:ascii="Verdana" w:hAnsi="Verdana" w:cs="Arial"/>
          <w:color w:val="000000"/>
          <w:sz w:val="22"/>
          <w:szCs w:val="22"/>
        </w:rPr>
        <w:t>Section A. Execution of Instruments. The board of directors except as otherwise provided in these bylaws, may by resolution authorize any officer or agent of the corporation to enter into any contract or execute and deliver any instrument in the name of and on behalf of the corporation, and such authority however such authority shall be confined to specified transactions or purposes. Unless so authorized, no officer, agent, or employee shall have any power or authority to bind the corporation by any contract or engagement or to pledge its credit or to render it liable monetarily for any purpose or in any amount.</w:t>
      </w:r>
    </w:p>
    <w:p w14:paraId="6844A172" w14:textId="77777777" w:rsidR="002220B2" w:rsidRPr="004C37D6" w:rsidRDefault="002220B2" w:rsidP="00B74320">
      <w:pPr>
        <w:ind w:left="100" w:right="300"/>
        <w:rPr>
          <w:rFonts w:ascii="Verdana" w:hAnsi="Verdana"/>
          <w:sz w:val="22"/>
          <w:szCs w:val="22"/>
        </w:rPr>
      </w:pPr>
    </w:p>
    <w:p w14:paraId="2BF2801C" w14:textId="77777777" w:rsidR="00B74320" w:rsidRPr="004C37D6" w:rsidRDefault="00B74320" w:rsidP="00B74320">
      <w:pPr>
        <w:ind w:left="100" w:right="240"/>
        <w:rPr>
          <w:rFonts w:ascii="Verdana" w:hAnsi="Verdana"/>
          <w:sz w:val="22"/>
          <w:szCs w:val="22"/>
        </w:rPr>
      </w:pPr>
      <w:r w:rsidRPr="004C37D6">
        <w:rPr>
          <w:rFonts w:ascii="Verdana" w:hAnsi="Verdana" w:cs="Arial"/>
          <w:color w:val="000000"/>
          <w:sz w:val="22"/>
          <w:szCs w:val="22"/>
        </w:rPr>
        <w:t>Section B. Keeping Records. The corporation shall keep adequate and correct records of accounts and minutes of the proceedings of its board and committees of the board. The minutes shall be kept in written form or in any other form capable of being converted to written form.</w:t>
      </w:r>
    </w:p>
    <w:p w14:paraId="11298904" w14:textId="77777777" w:rsidR="00B74320" w:rsidRPr="004C37D6" w:rsidRDefault="00B74320" w:rsidP="00B74320">
      <w:pPr>
        <w:rPr>
          <w:rFonts w:ascii="Verdana" w:eastAsia="Times New Roman" w:hAnsi="Verdana"/>
          <w:sz w:val="22"/>
          <w:szCs w:val="22"/>
        </w:rPr>
      </w:pPr>
    </w:p>
    <w:p w14:paraId="017A25F0" w14:textId="77777777" w:rsidR="00B74320" w:rsidRPr="004C37D6" w:rsidRDefault="00B74320" w:rsidP="00B74320">
      <w:pPr>
        <w:spacing w:before="80"/>
        <w:ind w:left="100" w:right="260"/>
        <w:rPr>
          <w:rFonts w:ascii="Verdana" w:hAnsi="Verdana" w:cs="Arial"/>
          <w:color w:val="000000"/>
          <w:sz w:val="22"/>
          <w:szCs w:val="22"/>
        </w:rPr>
      </w:pPr>
      <w:r w:rsidRPr="004C37D6">
        <w:rPr>
          <w:rFonts w:ascii="Verdana" w:hAnsi="Verdana" w:cs="Arial"/>
          <w:color w:val="000000"/>
          <w:sz w:val="22"/>
          <w:szCs w:val="22"/>
        </w:rPr>
        <w:t>Section C. Fiscal Year. The fiscal year of this corporation shall end each year on December 31.</w:t>
      </w:r>
    </w:p>
    <w:p w14:paraId="460E269A" w14:textId="77777777" w:rsidR="002220B2" w:rsidRPr="004C37D6" w:rsidRDefault="002220B2" w:rsidP="00B74320">
      <w:pPr>
        <w:spacing w:before="80"/>
        <w:ind w:left="100" w:right="260"/>
        <w:rPr>
          <w:rFonts w:ascii="Verdana" w:hAnsi="Verdana"/>
          <w:sz w:val="22"/>
          <w:szCs w:val="22"/>
        </w:rPr>
      </w:pPr>
    </w:p>
    <w:p w14:paraId="27EBC78D" w14:textId="77777777" w:rsidR="00B74320" w:rsidRPr="004C37D6" w:rsidRDefault="00B74320" w:rsidP="00B74320">
      <w:pPr>
        <w:ind w:left="100"/>
        <w:rPr>
          <w:rFonts w:ascii="Verdana" w:hAnsi="Verdana"/>
          <w:sz w:val="22"/>
          <w:szCs w:val="22"/>
        </w:rPr>
      </w:pPr>
      <w:r w:rsidRPr="004C37D6">
        <w:rPr>
          <w:rFonts w:ascii="Verdana" w:hAnsi="Verdana" w:cs="Arial"/>
          <w:color w:val="000000"/>
          <w:sz w:val="22"/>
          <w:szCs w:val="22"/>
        </w:rPr>
        <w:t>Section D. Contracts. All contracts entered into on behalf of this corporation must be authorized by the board.</w:t>
      </w:r>
    </w:p>
    <w:p w14:paraId="1B5336DB" w14:textId="77777777" w:rsidR="00B74320" w:rsidRPr="004C37D6" w:rsidRDefault="00B74320" w:rsidP="00B74320">
      <w:pPr>
        <w:ind w:left="100" w:right="260"/>
        <w:rPr>
          <w:rFonts w:ascii="Verdana" w:hAnsi="Verdana" w:cs="Arial"/>
          <w:color w:val="000000"/>
          <w:sz w:val="22"/>
          <w:szCs w:val="22"/>
        </w:rPr>
      </w:pPr>
      <w:r w:rsidRPr="004C37D6">
        <w:rPr>
          <w:rFonts w:ascii="Verdana" w:hAnsi="Verdana" w:cs="Arial"/>
          <w:color w:val="000000"/>
          <w:sz w:val="22"/>
          <w:szCs w:val="22"/>
        </w:rPr>
        <w:t>Section E. Deposits. All funds of the corporation shall be deposited from time to time to the credit of the corporation in such banks, trust companies, or other depositories as the board may select.</w:t>
      </w:r>
    </w:p>
    <w:p w14:paraId="626C1FBC" w14:textId="77777777" w:rsidR="00CD2C94" w:rsidRPr="004C37D6" w:rsidRDefault="00CD2C94" w:rsidP="00B74320">
      <w:pPr>
        <w:ind w:left="100" w:right="260"/>
        <w:rPr>
          <w:rFonts w:ascii="Verdana" w:hAnsi="Verdana"/>
          <w:sz w:val="22"/>
          <w:szCs w:val="22"/>
        </w:rPr>
      </w:pPr>
    </w:p>
    <w:p w14:paraId="690A67A1" w14:textId="77777777" w:rsidR="00B74320" w:rsidRPr="004C37D6" w:rsidRDefault="00B74320" w:rsidP="00B74320">
      <w:pPr>
        <w:ind w:left="100" w:right="260"/>
        <w:rPr>
          <w:rFonts w:ascii="Verdana" w:hAnsi="Verdana" w:cs="Arial"/>
          <w:color w:val="000000"/>
          <w:sz w:val="22"/>
          <w:szCs w:val="22"/>
        </w:rPr>
      </w:pPr>
      <w:r w:rsidRPr="004C37D6">
        <w:rPr>
          <w:rFonts w:ascii="Verdana" w:hAnsi="Verdana" w:cs="Arial"/>
          <w:color w:val="000000"/>
          <w:sz w:val="22"/>
          <w:szCs w:val="22"/>
        </w:rPr>
        <w:t xml:space="preserve">Section F. Checks and Notes. Except as otherwise specifically provided by resolution of the board, or as otherwise required by law, checks, drafts, promissory notes, orders for the payment of money, and other evidence of indebtedness of the corporation, shall be signed by the president or the treasurer. Amounts over </w:t>
      </w:r>
      <w:r w:rsidRPr="004C37D6">
        <w:rPr>
          <w:rFonts w:ascii="Verdana" w:hAnsi="Verdana" w:cs="Arial"/>
          <w:strike/>
          <w:color w:val="000000"/>
          <w:sz w:val="22"/>
          <w:szCs w:val="22"/>
        </w:rPr>
        <w:t>$250</w:t>
      </w:r>
      <w:r w:rsidRPr="004C37D6">
        <w:rPr>
          <w:rFonts w:ascii="Verdana" w:hAnsi="Verdana" w:cs="Arial"/>
          <w:color w:val="000000"/>
          <w:sz w:val="22"/>
          <w:szCs w:val="22"/>
        </w:rPr>
        <w:t xml:space="preserve"> </w:t>
      </w:r>
      <w:r w:rsidRPr="004C37D6">
        <w:rPr>
          <w:rFonts w:ascii="Verdana" w:hAnsi="Verdana"/>
          <w:b/>
          <w:sz w:val="22"/>
          <w:szCs w:val="22"/>
        </w:rPr>
        <w:t>$500</w:t>
      </w:r>
      <w:r w:rsidRPr="004C37D6">
        <w:rPr>
          <w:rFonts w:ascii="Verdana" w:hAnsi="Verdana" w:cs="Arial"/>
          <w:color w:val="000000"/>
          <w:sz w:val="22"/>
          <w:szCs w:val="22"/>
        </w:rPr>
        <w:t xml:space="preserve"> must be signed by both the president and the treasurer unless specifically authorized by the board.</w:t>
      </w:r>
    </w:p>
    <w:p w14:paraId="4F3680C0" w14:textId="77777777" w:rsidR="00CD2C94" w:rsidRPr="004C37D6" w:rsidRDefault="00CD2C94" w:rsidP="00B74320">
      <w:pPr>
        <w:ind w:left="100" w:right="260"/>
        <w:rPr>
          <w:rFonts w:ascii="Verdana" w:hAnsi="Verdana"/>
          <w:sz w:val="22"/>
          <w:szCs w:val="22"/>
        </w:rPr>
      </w:pPr>
    </w:p>
    <w:p w14:paraId="78F629DA" w14:textId="77777777" w:rsidR="00B74320" w:rsidRPr="004C37D6" w:rsidRDefault="00B74320" w:rsidP="00B74320">
      <w:pPr>
        <w:ind w:left="100" w:right="300"/>
        <w:rPr>
          <w:rFonts w:ascii="Verdana" w:hAnsi="Verdana" w:cs="Arial"/>
          <w:color w:val="000000"/>
          <w:sz w:val="22"/>
          <w:szCs w:val="22"/>
        </w:rPr>
      </w:pPr>
      <w:r w:rsidRPr="004C37D6">
        <w:rPr>
          <w:rFonts w:ascii="Verdana" w:hAnsi="Verdana" w:cs="Arial"/>
          <w:color w:val="000000"/>
          <w:sz w:val="22"/>
          <w:szCs w:val="22"/>
        </w:rPr>
        <w:t>Section G. Gifts. The board may accept on behalf of the corporation any contribution, gift, bequest, or devise for the general purposes or for any special purpose of the corporation.</w:t>
      </w:r>
    </w:p>
    <w:p w14:paraId="16B083D0" w14:textId="77777777" w:rsidR="00CD2C94" w:rsidRPr="004C37D6" w:rsidRDefault="00CD2C94" w:rsidP="00B74320">
      <w:pPr>
        <w:ind w:left="100" w:right="300"/>
        <w:rPr>
          <w:rFonts w:ascii="Verdana" w:hAnsi="Verdana"/>
          <w:sz w:val="22"/>
          <w:szCs w:val="22"/>
        </w:rPr>
      </w:pPr>
    </w:p>
    <w:p w14:paraId="0CBD8088" w14:textId="77777777" w:rsidR="00B74320" w:rsidRPr="004C37D6" w:rsidRDefault="00B74320" w:rsidP="00B74320">
      <w:pPr>
        <w:ind w:left="100" w:right="260"/>
        <w:rPr>
          <w:rFonts w:ascii="Verdana" w:hAnsi="Verdana"/>
          <w:sz w:val="22"/>
          <w:szCs w:val="22"/>
        </w:rPr>
      </w:pPr>
      <w:r w:rsidRPr="004C37D6">
        <w:rPr>
          <w:rFonts w:ascii="Verdana" w:hAnsi="Verdana" w:cs="Arial"/>
          <w:color w:val="000000"/>
          <w:sz w:val="22"/>
          <w:szCs w:val="22"/>
        </w:rPr>
        <w:t>Section H. Annual Financial Report. The president shall furnish a written report annually to each director of, the corporation containing the following information in appropriate detail:</w:t>
      </w:r>
    </w:p>
    <w:p w14:paraId="5CF89D33" w14:textId="77777777" w:rsidR="00B74320" w:rsidRPr="004C37D6" w:rsidRDefault="00B74320" w:rsidP="00B74320">
      <w:pPr>
        <w:ind w:left="640" w:right="400"/>
        <w:rPr>
          <w:rFonts w:ascii="Verdana" w:hAnsi="Verdana"/>
          <w:sz w:val="22"/>
          <w:szCs w:val="22"/>
        </w:rPr>
      </w:pPr>
      <w:r w:rsidRPr="004C37D6">
        <w:rPr>
          <w:rFonts w:ascii="Verdana" w:hAnsi="Verdana" w:cs="Arial"/>
          <w:color w:val="000000"/>
          <w:sz w:val="22"/>
          <w:szCs w:val="22"/>
        </w:rPr>
        <w:t>(a)</w:t>
      </w:r>
      <w:r w:rsidR="00CD2C94" w:rsidRPr="004C37D6">
        <w:rPr>
          <w:rFonts w:ascii="Verdana" w:hAnsi="Verdana"/>
          <w:color w:val="000000"/>
          <w:sz w:val="22"/>
          <w:szCs w:val="22"/>
        </w:rPr>
        <w:t xml:space="preserve"> </w:t>
      </w:r>
      <w:r w:rsidRPr="004C37D6">
        <w:rPr>
          <w:rFonts w:ascii="Verdana" w:hAnsi="Verdana" w:cs="Arial"/>
          <w:color w:val="000000"/>
          <w:sz w:val="22"/>
          <w:szCs w:val="22"/>
        </w:rPr>
        <w:t>The assets and liabilities, including the trust funds, of the corporation as of the end of the fiscal year;</w:t>
      </w:r>
    </w:p>
    <w:p w14:paraId="48B3856B" w14:textId="77777777" w:rsidR="00B74320" w:rsidRPr="004C37D6" w:rsidRDefault="00B74320" w:rsidP="00B74320">
      <w:pPr>
        <w:ind w:left="640" w:right="400"/>
        <w:rPr>
          <w:rFonts w:ascii="Verdana" w:hAnsi="Verdana"/>
          <w:sz w:val="22"/>
          <w:szCs w:val="22"/>
        </w:rPr>
      </w:pPr>
      <w:r w:rsidRPr="004C37D6">
        <w:rPr>
          <w:rFonts w:ascii="Verdana" w:hAnsi="Verdana" w:cs="Arial"/>
          <w:color w:val="000000"/>
          <w:sz w:val="22"/>
          <w:szCs w:val="22"/>
        </w:rPr>
        <w:t>(b)</w:t>
      </w:r>
      <w:r w:rsidR="00CD2C94" w:rsidRPr="004C37D6">
        <w:rPr>
          <w:rFonts w:ascii="Verdana" w:hAnsi="Verdana"/>
          <w:color w:val="000000"/>
          <w:sz w:val="22"/>
          <w:szCs w:val="22"/>
        </w:rPr>
        <w:t xml:space="preserve"> </w:t>
      </w:r>
      <w:r w:rsidRPr="004C37D6">
        <w:rPr>
          <w:rFonts w:ascii="Verdana" w:hAnsi="Verdana" w:cs="Arial"/>
          <w:color w:val="000000"/>
          <w:sz w:val="22"/>
          <w:szCs w:val="22"/>
        </w:rPr>
        <w:t>The principal changes in assets and liabilities, including trust funds, during the fiscal year;</w:t>
      </w:r>
    </w:p>
    <w:p w14:paraId="2A12362F" w14:textId="77777777" w:rsidR="00B74320" w:rsidRPr="004C37D6" w:rsidRDefault="00B74320" w:rsidP="00B74320">
      <w:pPr>
        <w:ind w:left="640"/>
        <w:rPr>
          <w:rFonts w:ascii="Verdana" w:hAnsi="Verdana" w:cs="Arial"/>
          <w:color w:val="000000"/>
          <w:sz w:val="22"/>
          <w:szCs w:val="22"/>
        </w:rPr>
      </w:pPr>
      <w:r w:rsidRPr="004C37D6">
        <w:rPr>
          <w:rFonts w:ascii="Verdana" w:hAnsi="Verdana" w:cs="Arial"/>
          <w:color w:val="000000"/>
          <w:sz w:val="22"/>
          <w:szCs w:val="22"/>
        </w:rPr>
        <w:t>(c)</w:t>
      </w:r>
      <w:r w:rsidR="00CD2C94" w:rsidRPr="004C37D6">
        <w:rPr>
          <w:rFonts w:ascii="Verdana" w:hAnsi="Verdana"/>
          <w:color w:val="000000"/>
          <w:sz w:val="22"/>
          <w:szCs w:val="22"/>
        </w:rPr>
        <w:t xml:space="preserve"> </w:t>
      </w:r>
      <w:r w:rsidRPr="004C37D6">
        <w:rPr>
          <w:rFonts w:ascii="Verdana" w:hAnsi="Verdana" w:cs="Arial"/>
          <w:color w:val="000000"/>
          <w:sz w:val="22"/>
          <w:szCs w:val="22"/>
        </w:rPr>
        <w:t>The revenue or receipts of the corporation, both unrestricted and restricted to particular purposes, during the fiscal year.</w:t>
      </w:r>
    </w:p>
    <w:p w14:paraId="17B57A86" w14:textId="77777777" w:rsidR="00CD2C94" w:rsidRPr="004C37D6" w:rsidRDefault="00CD2C94" w:rsidP="00B74320">
      <w:pPr>
        <w:ind w:left="640"/>
        <w:rPr>
          <w:rFonts w:ascii="Verdana" w:hAnsi="Verdana"/>
          <w:sz w:val="22"/>
          <w:szCs w:val="22"/>
        </w:rPr>
      </w:pPr>
    </w:p>
    <w:p w14:paraId="282A2B2A" w14:textId="77777777" w:rsidR="00B74320" w:rsidRPr="00B74320" w:rsidRDefault="00B74320" w:rsidP="00B74320">
      <w:pPr>
        <w:ind w:left="100" w:right="300"/>
        <w:rPr>
          <w:rFonts w:ascii="Verdana" w:hAnsi="Verdana"/>
          <w:sz w:val="22"/>
          <w:szCs w:val="22"/>
        </w:rPr>
      </w:pPr>
      <w:r w:rsidRPr="004C37D6">
        <w:rPr>
          <w:rFonts w:ascii="Verdana" w:hAnsi="Verdana" w:cs="Arial"/>
          <w:color w:val="000000"/>
          <w:sz w:val="22"/>
          <w:szCs w:val="22"/>
        </w:rPr>
        <w:t xml:space="preserve">Section I. Amendment of Bylaws. Subject to any provision of law applicable to the amendment of bylaws of public benefit nonprofit corporations, proposed amendments to these bylaws must be submitted in writing to the voting members at least </w:t>
      </w:r>
      <w:r w:rsidRPr="004C37D6">
        <w:rPr>
          <w:rFonts w:ascii="Verdana" w:hAnsi="Verdana"/>
          <w:strike/>
          <w:sz w:val="22"/>
          <w:szCs w:val="22"/>
        </w:rPr>
        <w:t>three</w:t>
      </w:r>
      <w:r w:rsidRPr="004C37D6">
        <w:rPr>
          <w:rFonts w:ascii="Verdana" w:hAnsi="Verdana"/>
          <w:sz w:val="22"/>
          <w:szCs w:val="22"/>
        </w:rPr>
        <w:t xml:space="preserve"> </w:t>
      </w:r>
      <w:r w:rsidRPr="004C37D6">
        <w:rPr>
          <w:rFonts w:ascii="Verdana" w:hAnsi="Verdana"/>
          <w:b/>
          <w:sz w:val="22"/>
          <w:szCs w:val="22"/>
        </w:rPr>
        <w:t>two</w:t>
      </w:r>
      <w:r w:rsidRPr="004C37D6">
        <w:rPr>
          <w:rFonts w:ascii="Verdana" w:hAnsi="Verdana" w:cs="Arial"/>
          <w:color w:val="000000"/>
          <w:sz w:val="22"/>
          <w:szCs w:val="22"/>
        </w:rPr>
        <w:t xml:space="preserve"> weeks in advance of the board meeting at which they will be considered for adoption. The vote of a majority of the members present at any meeting shall be required to adopt a bylaw amendment.</w:t>
      </w:r>
    </w:p>
    <w:p w14:paraId="74C6C4D8" w14:textId="77777777" w:rsidR="00B74320" w:rsidRPr="00B74320" w:rsidRDefault="00B74320" w:rsidP="00B74320">
      <w:pPr>
        <w:rPr>
          <w:rFonts w:ascii="Times" w:eastAsia="Times New Roman" w:hAnsi="Times"/>
          <w:sz w:val="20"/>
          <w:szCs w:val="20"/>
        </w:rPr>
      </w:pPr>
    </w:p>
    <w:p w14:paraId="087A8377" w14:textId="77777777" w:rsidR="00BC572B" w:rsidRDefault="00BC572B"/>
    <w:sectPr w:rsidR="00BC572B" w:rsidSect="00C65C88">
      <w:footerReference w:type="even" r:id="rId9"/>
      <w:footerReference w:type="default" r:id="rId10"/>
      <w:pgSz w:w="12240" w:h="15840"/>
      <w:pgMar w:top="1440" w:right="1800" w:bottom="1440" w:left="1714" w:header="720" w:footer="720" w:gutter="0"/>
      <w:pgNumType w:start="1"/>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D003C" w14:textId="77777777" w:rsidR="00D27B45" w:rsidRDefault="00D27B45" w:rsidP="00C65C88">
      <w:r>
        <w:separator/>
      </w:r>
    </w:p>
  </w:endnote>
  <w:endnote w:type="continuationSeparator" w:id="0">
    <w:p w14:paraId="3BD32A20" w14:textId="77777777" w:rsidR="00D27B45" w:rsidRDefault="00D27B45" w:rsidP="00C65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Verdana">
    <w:panose1 w:val="020B0604030504040204"/>
    <w:charset w:val="00"/>
    <w:family w:val="auto"/>
    <w:pitch w:val="variable"/>
    <w:sig w:usb0="00000287" w:usb1="00000000" w:usb2="00000000" w:usb3="00000000" w:csb0="0000019F" w:csb1="00000000"/>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6EE27" w14:textId="77777777" w:rsidR="00C65C88" w:rsidRDefault="005C613B" w:rsidP="00C65C88">
    <w:pPr>
      <w:pStyle w:val="Footer"/>
      <w:framePr w:wrap="around" w:vAnchor="text" w:hAnchor="margin" w:xAlign="right" w:y="1"/>
      <w:rPr>
        <w:rStyle w:val="PageNumber"/>
      </w:rPr>
    </w:pPr>
    <w:r>
      <w:rPr>
        <w:rStyle w:val="PageNumber"/>
      </w:rPr>
      <w:fldChar w:fldCharType="begin"/>
    </w:r>
    <w:r w:rsidR="00C65C88">
      <w:rPr>
        <w:rStyle w:val="PageNumber"/>
      </w:rPr>
      <w:instrText xml:space="preserve">PAGE  </w:instrText>
    </w:r>
    <w:r>
      <w:rPr>
        <w:rStyle w:val="PageNumber"/>
      </w:rPr>
      <w:fldChar w:fldCharType="end"/>
    </w:r>
  </w:p>
  <w:p w14:paraId="248B2323" w14:textId="77777777" w:rsidR="00C65C88" w:rsidRDefault="00F2687E" w:rsidP="00C65C88">
    <w:pPr>
      <w:pStyle w:val="Footer"/>
      <w:ind w:right="360"/>
    </w:pPr>
    <w:sdt>
      <w:sdtPr>
        <w:id w:val="969400743"/>
        <w:placeholder>
          <w:docPart w:val="BAAEE95048D09445A7552AF461852BFF"/>
        </w:placeholder>
        <w:temporary/>
        <w:showingPlcHdr/>
      </w:sdtPr>
      <w:sdtEndPr/>
      <w:sdtContent>
        <w:r w:rsidR="00C65C88">
          <w:t>[Type text]</w:t>
        </w:r>
      </w:sdtContent>
    </w:sdt>
    <w:r w:rsidR="00C65C88">
      <w:ptab w:relativeTo="margin" w:alignment="center" w:leader="none"/>
    </w:r>
    <w:sdt>
      <w:sdtPr>
        <w:id w:val="969400748"/>
        <w:placeholder>
          <w:docPart w:val="3EC6A95E52DB9B46A3EE667CA10934B2"/>
        </w:placeholder>
        <w:temporary/>
        <w:showingPlcHdr/>
      </w:sdtPr>
      <w:sdtEndPr/>
      <w:sdtContent>
        <w:r w:rsidR="00C65C88">
          <w:t>[Type text]</w:t>
        </w:r>
      </w:sdtContent>
    </w:sdt>
    <w:r w:rsidR="00C65C88">
      <w:ptab w:relativeTo="margin" w:alignment="right" w:leader="none"/>
    </w:r>
    <w:sdt>
      <w:sdtPr>
        <w:id w:val="969400753"/>
        <w:placeholder>
          <w:docPart w:val="64C2AECEAF25C34BBFDB6B04A6A396D1"/>
        </w:placeholder>
        <w:temporary/>
        <w:showingPlcHdr/>
      </w:sdtPr>
      <w:sdtEndPr/>
      <w:sdtContent>
        <w:r w:rsidR="00C65C88">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D8D8E" w14:textId="77777777" w:rsidR="00C65C88" w:rsidRPr="00C81FA8" w:rsidRDefault="005C613B" w:rsidP="00C65C88">
    <w:pPr>
      <w:pStyle w:val="Footer"/>
      <w:framePr w:wrap="around" w:vAnchor="text" w:hAnchor="margin" w:xAlign="right" w:y="1"/>
      <w:rPr>
        <w:rStyle w:val="PageNumber"/>
        <w:rFonts w:asciiTheme="majorHAnsi" w:hAnsiTheme="majorHAnsi"/>
        <w:sz w:val="18"/>
        <w:szCs w:val="18"/>
      </w:rPr>
    </w:pPr>
    <w:r w:rsidRPr="00C81FA8">
      <w:rPr>
        <w:rStyle w:val="PageNumber"/>
        <w:rFonts w:asciiTheme="majorHAnsi" w:hAnsiTheme="majorHAnsi"/>
        <w:sz w:val="18"/>
        <w:szCs w:val="18"/>
      </w:rPr>
      <w:fldChar w:fldCharType="begin"/>
    </w:r>
    <w:r w:rsidR="00C65C88" w:rsidRPr="00C81FA8">
      <w:rPr>
        <w:rStyle w:val="PageNumber"/>
        <w:rFonts w:asciiTheme="majorHAnsi" w:hAnsiTheme="majorHAnsi"/>
        <w:sz w:val="18"/>
        <w:szCs w:val="18"/>
      </w:rPr>
      <w:instrText xml:space="preserve">PAGE  </w:instrText>
    </w:r>
    <w:r w:rsidRPr="00C81FA8">
      <w:rPr>
        <w:rStyle w:val="PageNumber"/>
        <w:rFonts w:asciiTheme="majorHAnsi" w:hAnsiTheme="majorHAnsi"/>
        <w:sz w:val="18"/>
        <w:szCs w:val="18"/>
      </w:rPr>
      <w:fldChar w:fldCharType="separate"/>
    </w:r>
    <w:r w:rsidR="00F2687E">
      <w:rPr>
        <w:rStyle w:val="PageNumber"/>
        <w:rFonts w:asciiTheme="majorHAnsi" w:hAnsiTheme="majorHAnsi"/>
        <w:noProof/>
        <w:sz w:val="18"/>
        <w:szCs w:val="18"/>
      </w:rPr>
      <w:t>1</w:t>
    </w:r>
    <w:r w:rsidRPr="00C81FA8">
      <w:rPr>
        <w:rStyle w:val="PageNumber"/>
        <w:rFonts w:asciiTheme="majorHAnsi" w:hAnsiTheme="majorHAnsi"/>
        <w:sz w:val="18"/>
        <w:szCs w:val="18"/>
      </w:rPr>
      <w:fldChar w:fldCharType="end"/>
    </w:r>
  </w:p>
  <w:p w14:paraId="7F6C3675" w14:textId="77777777" w:rsidR="00C65C88" w:rsidRPr="00C81FA8" w:rsidRDefault="00C65C88" w:rsidP="00C65C88">
    <w:pPr>
      <w:pStyle w:val="Footer"/>
      <w:ind w:right="360"/>
      <w:jc w:val="both"/>
      <w:rPr>
        <w:rFonts w:asciiTheme="majorHAnsi" w:hAnsiTheme="majorHAnsi"/>
        <w:sz w:val="18"/>
        <w:szCs w:val="18"/>
      </w:rPr>
    </w:pPr>
    <w:r w:rsidRPr="00C81FA8">
      <w:rPr>
        <w:rFonts w:asciiTheme="majorHAnsi" w:hAnsiTheme="majorHAnsi"/>
        <w:sz w:val="18"/>
        <w:szCs w:val="18"/>
      </w:rPr>
      <w:t>CSP</w:t>
    </w:r>
    <w:r w:rsidRPr="00C81FA8">
      <w:rPr>
        <w:rFonts w:asciiTheme="majorHAnsi" w:hAnsiTheme="majorHAnsi"/>
        <w:sz w:val="18"/>
        <w:szCs w:val="18"/>
      </w:rPr>
      <w:ptab w:relativeTo="margin" w:alignment="center" w:leader="none"/>
    </w:r>
    <w:r w:rsidRPr="00C81FA8">
      <w:rPr>
        <w:rFonts w:asciiTheme="majorHAnsi" w:hAnsiTheme="majorHAnsi"/>
        <w:sz w:val="18"/>
        <w:szCs w:val="18"/>
      </w:rPr>
      <w:t>Bylaws Revision</w:t>
    </w:r>
    <w:r w:rsidRPr="00C81FA8">
      <w:rPr>
        <w:rFonts w:asciiTheme="majorHAnsi" w:hAnsiTheme="majorHAnsi"/>
        <w:sz w:val="18"/>
        <w:szCs w:val="18"/>
      </w:rPr>
      <w:ptab w:relativeTo="margin" w:alignment="right" w:leader="none"/>
    </w:r>
    <w:r w:rsidRPr="00C81FA8">
      <w:rPr>
        <w:rFonts w:asciiTheme="majorHAnsi" w:hAnsiTheme="majorHAnsi"/>
        <w:sz w:val="18"/>
        <w:szCs w:val="18"/>
      </w:rPr>
      <w:t xml:space="preserve">p.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21C68" w14:textId="77777777" w:rsidR="00D27B45" w:rsidRDefault="00D27B45" w:rsidP="00C65C88">
      <w:r>
        <w:separator/>
      </w:r>
    </w:p>
  </w:footnote>
  <w:footnote w:type="continuationSeparator" w:id="0">
    <w:p w14:paraId="1968DFCD" w14:textId="77777777" w:rsidR="00D27B45" w:rsidRDefault="00D27B45" w:rsidP="00C65C8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16953"/>
    <w:multiLevelType w:val="hybridMultilevel"/>
    <w:tmpl w:val="38FCA460"/>
    <w:lvl w:ilvl="0" w:tplc="0A0A808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48ED6DC7"/>
    <w:multiLevelType w:val="hybridMultilevel"/>
    <w:tmpl w:val="136C981E"/>
    <w:lvl w:ilvl="0" w:tplc="CD50EC0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58870D2B"/>
    <w:multiLevelType w:val="hybridMultilevel"/>
    <w:tmpl w:val="4F4EE878"/>
    <w:lvl w:ilvl="0" w:tplc="DFD6AA5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320"/>
    <w:rsid w:val="000046C0"/>
    <w:rsid w:val="001560F1"/>
    <w:rsid w:val="001961F3"/>
    <w:rsid w:val="002220B2"/>
    <w:rsid w:val="002C17D8"/>
    <w:rsid w:val="00346A5E"/>
    <w:rsid w:val="004C37D6"/>
    <w:rsid w:val="0050378C"/>
    <w:rsid w:val="005A5EA9"/>
    <w:rsid w:val="005C613B"/>
    <w:rsid w:val="006016A4"/>
    <w:rsid w:val="00623E36"/>
    <w:rsid w:val="00624607"/>
    <w:rsid w:val="00657214"/>
    <w:rsid w:val="006D55EC"/>
    <w:rsid w:val="008F7835"/>
    <w:rsid w:val="0096469D"/>
    <w:rsid w:val="009E4224"/>
    <w:rsid w:val="00A3070A"/>
    <w:rsid w:val="00A67532"/>
    <w:rsid w:val="00B74320"/>
    <w:rsid w:val="00BC572B"/>
    <w:rsid w:val="00C32ED7"/>
    <w:rsid w:val="00C65C88"/>
    <w:rsid w:val="00C81FA8"/>
    <w:rsid w:val="00CD2C94"/>
    <w:rsid w:val="00CD7F8D"/>
    <w:rsid w:val="00D27B45"/>
    <w:rsid w:val="00E50E3F"/>
    <w:rsid w:val="00EE706E"/>
    <w:rsid w:val="00F2687E"/>
    <w:rsid w:val="00F92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colormenu v:ext="edit" fillcolor="none"/>
    </o:shapedefaults>
    <o:shapelayout v:ext="edit">
      <o:idmap v:ext="edit" data="1"/>
    </o:shapelayout>
  </w:shapeDefaults>
  <w:doNotEmbedSmartTags/>
  <w:decimalSymbol w:val="."/>
  <w:listSeparator w:val=","/>
  <w14:docId w14:val="6B47D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4320"/>
    <w:pPr>
      <w:spacing w:before="100" w:beforeAutospacing="1" w:after="100" w:afterAutospacing="1"/>
    </w:pPr>
    <w:rPr>
      <w:rFonts w:ascii="Times" w:hAnsi="Times"/>
      <w:sz w:val="20"/>
      <w:szCs w:val="20"/>
    </w:rPr>
  </w:style>
  <w:style w:type="character" w:customStyle="1" w:styleId="apple-tab-span">
    <w:name w:val="apple-tab-span"/>
    <w:basedOn w:val="DefaultParagraphFont"/>
    <w:rsid w:val="00B74320"/>
  </w:style>
  <w:style w:type="paragraph" w:styleId="ListParagraph">
    <w:name w:val="List Paragraph"/>
    <w:basedOn w:val="Normal"/>
    <w:uiPriority w:val="34"/>
    <w:qFormat/>
    <w:rsid w:val="006016A4"/>
    <w:pPr>
      <w:ind w:left="720"/>
      <w:contextualSpacing/>
    </w:pPr>
  </w:style>
  <w:style w:type="paragraph" w:styleId="BalloonText">
    <w:name w:val="Balloon Text"/>
    <w:basedOn w:val="Normal"/>
    <w:link w:val="BalloonTextChar"/>
    <w:uiPriority w:val="99"/>
    <w:semiHidden/>
    <w:unhideWhenUsed/>
    <w:rsid w:val="00623E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3E36"/>
    <w:rPr>
      <w:rFonts w:ascii="Lucida Grande" w:hAnsi="Lucida Grande" w:cs="Lucida Grande"/>
      <w:sz w:val="18"/>
      <w:szCs w:val="18"/>
      <w:lang w:eastAsia="en-US"/>
    </w:rPr>
  </w:style>
  <w:style w:type="paragraph" w:styleId="Header">
    <w:name w:val="header"/>
    <w:basedOn w:val="Normal"/>
    <w:link w:val="HeaderChar"/>
    <w:uiPriority w:val="99"/>
    <w:unhideWhenUsed/>
    <w:rsid w:val="00C65C88"/>
    <w:pPr>
      <w:tabs>
        <w:tab w:val="center" w:pos="4320"/>
        <w:tab w:val="right" w:pos="8640"/>
      </w:tabs>
    </w:pPr>
  </w:style>
  <w:style w:type="character" w:customStyle="1" w:styleId="HeaderChar">
    <w:name w:val="Header Char"/>
    <w:basedOn w:val="DefaultParagraphFont"/>
    <w:link w:val="Header"/>
    <w:uiPriority w:val="99"/>
    <w:rsid w:val="00C65C88"/>
    <w:rPr>
      <w:sz w:val="24"/>
      <w:szCs w:val="24"/>
      <w:lang w:eastAsia="en-US"/>
    </w:rPr>
  </w:style>
  <w:style w:type="paragraph" w:styleId="Footer">
    <w:name w:val="footer"/>
    <w:basedOn w:val="Normal"/>
    <w:link w:val="FooterChar"/>
    <w:uiPriority w:val="99"/>
    <w:unhideWhenUsed/>
    <w:rsid w:val="00C65C88"/>
    <w:pPr>
      <w:tabs>
        <w:tab w:val="center" w:pos="4320"/>
        <w:tab w:val="right" w:pos="8640"/>
      </w:tabs>
    </w:pPr>
  </w:style>
  <w:style w:type="character" w:customStyle="1" w:styleId="FooterChar">
    <w:name w:val="Footer Char"/>
    <w:basedOn w:val="DefaultParagraphFont"/>
    <w:link w:val="Footer"/>
    <w:uiPriority w:val="99"/>
    <w:rsid w:val="00C65C88"/>
    <w:rPr>
      <w:sz w:val="24"/>
      <w:szCs w:val="24"/>
      <w:lang w:eastAsia="en-US"/>
    </w:rPr>
  </w:style>
  <w:style w:type="character" w:styleId="PageNumber">
    <w:name w:val="page number"/>
    <w:basedOn w:val="DefaultParagraphFont"/>
    <w:uiPriority w:val="99"/>
    <w:semiHidden/>
    <w:unhideWhenUsed/>
    <w:rsid w:val="00C65C8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4320"/>
    <w:pPr>
      <w:spacing w:before="100" w:beforeAutospacing="1" w:after="100" w:afterAutospacing="1"/>
    </w:pPr>
    <w:rPr>
      <w:rFonts w:ascii="Times" w:hAnsi="Times"/>
      <w:sz w:val="20"/>
      <w:szCs w:val="20"/>
    </w:rPr>
  </w:style>
  <w:style w:type="character" w:customStyle="1" w:styleId="apple-tab-span">
    <w:name w:val="apple-tab-span"/>
    <w:basedOn w:val="DefaultParagraphFont"/>
    <w:rsid w:val="00B74320"/>
  </w:style>
  <w:style w:type="paragraph" w:styleId="ListParagraph">
    <w:name w:val="List Paragraph"/>
    <w:basedOn w:val="Normal"/>
    <w:uiPriority w:val="34"/>
    <w:qFormat/>
    <w:rsid w:val="006016A4"/>
    <w:pPr>
      <w:ind w:left="720"/>
      <w:contextualSpacing/>
    </w:pPr>
  </w:style>
  <w:style w:type="paragraph" w:styleId="BalloonText">
    <w:name w:val="Balloon Text"/>
    <w:basedOn w:val="Normal"/>
    <w:link w:val="BalloonTextChar"/>
    <w:uiPriority w:val="99"/>
    <w:semiHidden/>
    <w:unhideWhenUsed/>
    <w:rsid w:val="00623E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3E36"/>
    <w:rPr>
      <w:rFonts w:ascii="Lucida Grande" w:hAnsi="Lucida Grande" w:cs="Lucida Grande"/>
      <w:sz w:val="18"/>
      <w:szCs w:val="18"/>
      <w:lang w:eastAsia="en-US"/>
    </w:rPr>
  </w:style>
  <w:style w:type="paragraph" w:styleId="Header">
    <w:name w:val="header"/>
    <w:basedOn w:val="Normal"/>
    <w:link w:val="HeaderChar"/>
    <w:uiPriority w:val="99"/>
    <w:unhideWhenUsed/>
    <w:rsid w:val="00C65C88"/>
    <w:pPr>
      <w:tabs>
        <w:tab w:val="center" w:pos="4320"/>
        <w:tab w:val="right" w:pos="8640"/>
      </w:tabs>
    </w:pPr>
  </w:style>
  <w:style w:type="character" w:customStyle="1" w:styleId="HeaderChar">
    <w:name w:val="Header Char"/>
    <w:basedOn w:val="DefaultParagraphFont"/>
    <w:link w:val="Header"/>
    <w:uiPriority w:val="99"/>
    <w:rsid w:val="00C65C88"/>
    <w:rPr>
      <w:sz w:val="24"/>
      <w:szCs w:val="24"/>
      <w:lang w:eastAsia="en-US"/>
    </w:rPr>
  </w:style>
  <w:style w:type="paragraph" w:styleId="Footer">
    <w:name w:val="footer"/>
    <w:basedOn w:val="Normal"/>
    <w:link w:val="FooterChar"/>
    <w:uiPriority w:val="99"/>
    <w:unhideWhenUsed/>
    <w:rsid w:val="00C65C88"/>
    <w:pPr>
      <w:tabs>
        <w:tab w:val="center" w:pos="4320"/>
        <w:tab w:val="right" w:pos="8640"/>
      </w:tabs>
    </w:pPr>
  </w:style>
  <w:style w:type="character" w:customStyle="1" w:styleId="FooterChar">
    <w:name w:val="Footer Char"/>
    <w:basedOn w:val="DefaultParagraphFont"/>
    <w:link w:val="Footer"/>
    <w:uiPriority w:val="99"/>
    <w:rsid w:val="00C65C88"/>
    <w:rPr>
      <w:sz w:val="24"/>
      <w:szCs w:val="24"/>
      <w:lang w:eastAsia="en-US"/>
    </w:rPr>
  </w:style>
  <w:style w:type="character" w:styleId="PageNumber">
    <w:name w:val="page number"/>
    <w:basedOn w:val="DefaultParagraphFont"/>
    <w:uiPriority w:val="99"/>
    <w:semiHidden/>
    <w:unhideWhenUsed/>
    <w:rsid w:val="00C65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0061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AAEE95048D09445A7552AF461852BFF"/>
        <w:category>
          <w:name w:val="General"/>
          <w:gallery w:val="placeholder"/>
        </w:category>
        <w:types>
          <w:type w:val="bbPlcHdr"/>
        </w:types>
        <w:behaviors>
          <w:behavior w:val="content"/>
        </w:behaviors>
        <w:guid w:val="{7A920142-697B-0E41-9ECA-3AB028530F31}"/>
      </w:docPartPr>
      <w:docPartBody>
        <w:p w:rsidR="00641DD7" w:rsidRDefault="00641DD7" w:rsidP="00641DD7">
          <w:pPr>
            <w:pStyle w:val="BAAEE95048D09445A7552AF461852BFF"/>
          </w:pPr>
          <w:r>
            <w:t>[Type text]</w:t>
          </w:r>
        </w:p>
      </w:docPartBody>
    </w:docPart>
    <w:docPart>
      <w:docPartPr>
        <w:name w:val="3EC6A95E52DB9B46A3EE667CA10934B2"/>
        <w:category>
          <w:name w:val="General"/>
          <w:gallery w:val="placeholder"/>
        </w:category>
        <w:types>
          <w:type w:val="bbPlcHdr"/>
        </w:types>
        <w:behaviors>
          <w:behavior w:val="content"/>
        </w:behaviors>
        <w:guid w:val="{D728B18E-1B6F-2940-8B7B-9CD8B87C12B9}"/>
      </w:docPartPr>
      <w:docPartBody>
        <w:p w:rsidR="00641DD7" w:rsidRDefault="00641DD7" w:rsidP="00641DD7">
          <w:pPr>
            <w:pStyle w:val="3EC6A95E52DB9B46A3EE667CA10934B2"/>
          </w:pPr>
          <w:r>
            <w:t>[Type text]</w:t>
          </w:r>
        </w:p>
      </w:docPartBody>
    </w:docPart>
    <w:docPart>
      <w:docPartPr>
        <w:name w:val="64C2AECEAF25C34BBFDB6B04A6A396D1"/>
        <w:category>
          <w:name w:val="General"/>
          <w:gallery w:val="placeholder"/>
        </w:category>
        <w:types>
          <w:type w:val="bbPlcHdr"/>
        </w:types>
        <w:behaviors>
          <w:behavior w:val="content"/>
        </w:behaviors>
        <w:guid w:val="{C17F02B6-F80D-814D-90F7-047E1096A109}"/>
      </w:docPartPr>
      <w:docPartBody>
        <w:p w:rsidR="00641DD7" w:rsidRDefault="00641DD7" w:rsidP="00641DD7">
          <w:pPr>
            <w:pStyle w:val="64C2AECEAF25C34BBFDB6B04A6A396D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Verdana">
    <w:panose1 w:val="020B0604030504040204"/>
    <w:charset w:val="00"/>
    <w:family w:val="auto"/>
    <w:pitch w:val="variable"/>
    <w:sig w:usb0="00000287" w:usb1="00000000" w:usb2="00000000" w:usb3="00000000" w:csb0="0000019F" w:csb1="00000000"/>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641DD7"/>
    <w:rsid w:val="002F16E5"/>
    <w:rsid w:val="00641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6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AEE95048D09445A7552AF461852BFF">
    <w:name w:val="BAAEE95048D09445A7552AF461852BFF"/>
    <w:rsid w:val="00641DD7"/>
  </w:style>
  <w:style w:type="paragraph" w:customStyle="1" w:styleId="3EC6A95E52DB9B46A3EE667CA10934B2">
    <w:name w:val="3EC6A95E52DB9B46A3EE667CA10934B2"/>
    <w:rsid w:val="00641DD7"/>
  </w:style>
  <w:style w:type="paragraph" w:customStyle="1" w:styleId="64C2AECEAF25C34BBFDB6B04A6A396D1">
    <w:name w:val="64C2AECEAF25C34BBFDB6B04A6A396D1"/>
    <w:rsid w:val="00641DD7"/>
  </w:style>
  <w:style w:type="paragraph" w:customStyle="1" w:styleId="3657DB42C74EC34CA611430B309B0ACC">
    <w:name w:val="3657DB42C74EC34CA611430B309B0ACC"/>
    <w:rsid w:val="00641DD7"/>
  </w:style>
  <w:style w:type="paragraph" w:customStyle="1" w:styleId="7DB2AB2C86ECAC4AB73DF72A50177FAA">
    <w:name w:val="7DB2AB2C86ECAC4AB73DF72A50177FAA"/>
    <w:rsid w:val="00641DD7"/>
  </w:style>
  <w:style w:type="paragraph" w:customStyle="1" w:styleId="C0B962C513115941A12001ED7739D386">
    <w:name w:val="C0B962C513115941A12001ED7739D386"/>
    <w:rsid w:val="00641DD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9EA66-91F3-9B44-9543-4480D8845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3096</Words>
  <Characters>17652</Characters>
  <Application>Microsoft Macintosh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Maryly Snow</dc:creator>
  <cp:lastModifiedBy>Maryly Snow</cp:lastModifiedBy>
  <cp:revision>3</cp:revision>
  <dcterms:created xsi:type="dcterms:W3CDTF">2018-01-26T05:06:00Z</dcterms:created>
  <dcterms:modified xsi:type="dcterms:W3CDTF">2018-01-26T05:07:00Z</dcterms:modified>
</cp:coreProperties>
</file>